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4DF05" w14:textId="77777777" w:rsidR="008470FC" w:rsidRPr="008470FC" w:rsidRDefault="008470FC" w:rsidP="008470FC">
      <w:pPr>
        <w:jc w:val="center"/>
        <w:rPr>
          <w:rFonts w:ascii="Arial" w:hAnsi="Arial" w:cs="Arial"/>
          <w:color w:val="2F5496" w:themeColor="accent5" w:themeShade="BF"/>
          <w:sz w:val="32"/>
          <w:szCs w:val="32"/>
        </w:rPr>
      </w:pPr>
      <w:bookmarkStart w:id="0" w:name="_GoBack"/>
      <w:bookmarkEnd w:id="0"/>
      <w:r w:rsidRPr="008470FC">
        <w:rPr>
          <w:rFonts w:ascii="Arial" w:hAnsi="Arial" w:cs="Arial"/>
          <w:color w:val="2F5496" w:themeColor="accent5" w:themeShade="BF"/>
          <w:sz w:val="32"/>
          <w:szCs w:val="32"/>
        </w:rPr>
        <w:t>AMI Assistants Course Policies</w:t>
      </w:r>
    </w:p>
    <w:p w14:paraId="588C7EAF" w14:textId="77777777" w:rsidR="008470FC" w:rsidRPr="008470FC" w:rsidRDefault="008470FC" w:rsidP="008470FC">
      <w:pPr>
        <w:spacing w:before="120"/>
        <w:rPr>
          <w:rFonts w:ascii="Arial" w:hAnsi="Arial" w:cs="Arial"/>
          <w:color w:val="2F5496" w:themeColor="accent5" w:themeShade="BF"/>
          <w:sz w:val="22"/>
          <w:szCs w:val="22"/>
        </w:rPr>
      </w:pPr>
      <w:r w:rsidRPr="008470FC">
        <w:rPr>
          <w:rFonts w:ascii="Arial" w:hAnsi="Arial" w:cs="Arial"/>
          <w:color w:val="2F5496" w:themeColor="accent5" w:themeShade="BF"/>
          <w:sz w:val="22"/>
          <w:szCs w:val="22"/>
        </w:rPr>
        <w:t>A</w:t>
      </w:r>
      <w:r>
        <w:rPr>
          <w:rFonts w:ascii="Arial" w:hAnsi="Arial" w:cs="Arial"/>
          <w:color w:val="2F5496" w:themeColor="accent5" w:themeShade="BF"/>
          <w:sz w:val="22"/>
          <w:szCs w:val="22"/>
        </w:rPr>
        <w:t>DMISSIONS POLICY</w:t>
      </w:r>
    </w:p>
    <w:p w14:paraId="20E4DE70" w14:textId="77777777" w:rsidR="008470FC" w:rsidRPr="008470FC" w:rsidRDefault="008470FC" w:rsidP="008470FC">
      <w:pPr>
        <w:spacing w:before="120"/>
        <w:rPr>
          <w:rFonts w:ascii="Arial" w:hAnsi="Arial" w:cs="Arial"/>
          <w:sz w:val="20"/>
        </w:rPr>
      </w:pPr>
      <w:r w:rsidRPr="008470FC">
        <w:rPr>
          <w:rFonts w:ascii="Arial" w:hAnsi="Arial" w:cs="Arial"/>
          <w:sz w:val="20"/>
        </w:rPr>
        <w:t>If an applicant fails to meet the minimum admission requirements, they cannot be waived by either the institution or the student.</w:t>
      </w:r>
    </w:p>
    <w:p w14:paraId="07362085" w14:textId="77777777" w:rsidR="008470FC" w:rsidRPr="003E4F0E" w:rsidRDefault="008470FC" w:rsidP="003E4F0E">
      <w:pPr>
        <w:pStyle w:val="ListParagraph"/>
        <w:numPr>
          <w:ilvl w:val="0"/>
          <w:numId w:val="7"/>
        </w:numPr>
        <w:autoSpaceDE w:val="0"/>
        <w:autoSpaceDN w:val="0"/>
        <w:adjustRightInd w:val="0"/>
        <w:spacing w:before="120"/>
        <w:rPr>
          <w:rFonts w:ascii="Arial" w:hAnsi="Arial" w:cs="Arial"/>
          <w:sz w:val="20"/>
        </w:rPr>
      </w:pPr>
      <w:r w:rsidRPr="003E4F0E">
        <w:rPr>
          <w:rFonts w:ascii="Arial" w:hAnsi="Arial" w:cs="Arial"/>
          <w:sz w:val="20"/>
        </w:rPr>
        <w:t>One must be 19 years of age by graduation and have Grade 12 or Mature Student Status (19 years of age or older).</w:t>
      </w:r>
    </w:p>
    <w:p w14:paraId="428A39C6" w14:textId="77777777" w:rsidR="008470FC" w:rsidRPr="00082B8F" w:rsidRDefault="008470FC" w:rsidP="00082B8F">
      <w:pPr>
        <w:pStyle w:val="Heading1"/>
        <w:spacing w:before="120"/>
        <w:rPr>
          <w:rFonts w:ascii="Arial" w:hAnsi="Arial" w:cs="Arial"/>
          <w:sz w:val="20"/>
          <w:szCs w:val="20"/>
          <w:u w:val="none"/>
        </w:rPr>
      </w:pPr>
      <w:r w:rsidRPr="008470FC">
        <w:rPr>
          <w:rFonts w:ascii="Arial" w:hAnsi="Arial" w:cs="Arial"/>
          <w:sz w:val="20"/>
          <w:szCs w:val="20"/>
          <w:u w:val="none"/>
        </w:rPr>
        <w:t>Prior Learning Credit</w:t>
      </w:r>
      <w:r w:rsidR="00082B8F">
        <w:rPr>
          <w:rFonts w:ascii="Arial" w:hAnsi="Arial" w:cs="Arial"/>
          <w:sz w:val="20"/>
          <w:szCs w:val="20"/>
          <w:u w:val="none"/>
        </w:rPr>
        <w:t xml:space="preserve">:  </w:t>
      </w:r>
      <w:r w:rsidRPr="00082B8F">
        <w:rPr>
          <w:rFonts w:ascii="Arial" w:hAnsi="Arial" w:cs="Arial"/>
          <w:sz w:val="20"/>
          <w:u w:val="none"/>
        </w:rPr>
        <w:t>Credit towards course content is not given for prior learning.</w:t>
      </w:r>
    </w:p>
    <w:p w14:paraId="4BD74841" w14:textId="77777777" w:rsidR="008470FC" w:rsidRPr="008470FC" w:rsidRDefault="008470FC" w:rsidP="008470FC">
      <w:pPr>
        <w:tabs>
          <w:tab w:val="left" w:pos="2520"/>
        </w:tabs>
        <w:spacing w:before="240"/>
        <w:rPr>
          <w:rFonts w:ascii="Arial" w:hAnsi="Arial" w:cs="Arial"/>
          <w:sz w:val="22"/>
          <w:szCs w:val="22"/>
        </w:rPr>
      </w:pPr>
      <w:r w:rsidRPr="008470FC">
        <w:rPr>
          <w:rFonts w:ascii="Arial" w:hAnsi="Arial" w:cs="Arial"/>
          <w:color w:val="2F5496" w:themeColor="accent5" w:themeShade="BF"/>
          <w:sz w:val="22"/>
          <w:szCs w:val="22"/>
        </w:rPr>
        <w:t>ATTENDANCE POLICY</w:t>
      </w:r>
      <w:r w:rsidRPr="008470FC">
        <w:rPr>
          <w:rFonts w:ascii="Arial" w:hAnsi="Arial" w:cs="Arial"/>
          <w:sz w:val="22"/>
          <w:szCs w:val="22"/>
        </w:rPr>
        <w:tab/>
      </w:r>
    </w:p>
    <w:p w14:paraId="1CFBD1F6" w14:textId="77777777" w:rsidR="008470FC" w:rsidRPr="008470FC" w:rsidRDefault="008470FC" w:rsidP="008470FC">
      <w:pPr>
        <w:spacing w:before="120"/>
        <w:rPr>
          <w:rFonts w:ascii="Arial" w:hAnsi="Arial" w:cs="Arial"/>
          <w:sz w:val="20"/>
        </w:rPr>
      </w:pPr>
      <w:r w:rsidRPr="008470FC">
        <w:rPr>
          <w:rFonts w:ascii="Arial" w:hAnsi="Arial" w:cs="Arial"/>
          <w:sz w:val="20"/>
        </w:rPr>
        <w:t xml:space="preserve">Students must attend 90% of all lectures to receive a certificate of completion and transcript. </w:t>
      </w:r>
    </w:p>
    <w:p w14:paraId="03B296DF" w14:textId="77777777" w:rsidR="008470FC" w:rsidRPr="008470FC" w:rsidRDefault="008470FC" w:rsidP="008470FC">
      <w:pPr>
        <w:spacing w:before="240"/>
        <w:rPr>
          <w:rFonts w:ascii="Arial" w:hAnsi="Arial" w:cs="Arial"/>
          <w:color w:val="2F5496" w:themeColor="accent5" w:themeShade="BF"/>
          <w:sz w:val="22"/>
          <w:szCs w:val="22"/>
        </w:rPr>
      </w:pPr>
      <w:r w:rsidRPr="008470FC">
        <w:rPr>
          <w:rFonts w:ascii="Arial" w:hAnsi="Arial" w:cs="Arial"/>
          <w:color w:val="2F5496" w:themeColor="accent5" w:themeShade="BF"/>
          <w:sz w:val="22"/>
          <w:szCs w:val="22"/>
        </w:rPr>
        <w:t xml:space="preserve">GRADES APPEAL POLICY </w:t>
      </w:r>
    </w:p>
    <w:p w14:paraId="7552ADF1" w14:textId="77777777" w:rsidR="008470FC" w:rsidRPr="008470FC" w:rsidRDefault="008470FC" w:rsidP="008470FC">
      <w:pPr>
        <w:spacing w:before="120"/>
        <w:rPr>
          <w:rFonts w:ascii="Arial" w:hAnsi="Arial" w:cs="Arial"/>
          <w:sz w:val="20"/>
        </w:rPr>
      </w:pPr>
      <w:r w:rsidRPr="008470FC">
        <w:rPr>
          <w:rFonts w:ascii="Arial" w:hAnsi="Arial" w:cs="Arial"/>
          <w:sz w:val="20"/>
        </w:rPr>
        <w:t xml:space="preserve">Students registered in short duration programs do not receive letter grades. </w:t>
      </w:r>
    </w:p>
    <w:p w14:paraId="7FE7FAF2" w14:textId="77777777" w:rsidR="008470FC" w:rsidRPr="008470FC" w:rsidRDefault="008470FC" w:rsidP="008470FC">
      <w:pPr>
        <w:pStyle w:val="DefaultText"/>
        <w:spacing w:before="240"/>
        <w:rPr>
          <w:rFonts w:ascii="Arial" w:hAnsi="Arial" w:cs="Arial"/>
          <w:color w:val="2F5496" w:themeColor="accent5" w:themeShade="BF"/>
          <w:sz w:val="22"/>
          <w:szCs w:val="22"/>
        </w:rPr>
      </w:pPr>
      <w:r w:rsidRPr="008470FC">
        <w:rPr>
          <w:rFonts w:ascii="Arial" w:hAnsi="Arial" w:cs="Arial"/>
          <w:bCs/>
          <w:color w:val="2F5496" w:themeColor="accent5" w:themeShade="BF"/>
          <w:sz w:val="22"/>
          <w:szCs w:val="22"/>
        </w:rPr>
        <w:t>DISPUTE RESOLUTION POLICY AND PROCEDURE</w:t>
      </w:r>
    </w:p>
    <w:p w14:paraId="0193149F" w14:textId="0D986701" w:rsidR="008470FC" w:rsidRPr="008470FC" w:rsidRDefault="008470FC" w:rsidP="008470FC">
      <w:pPr>
        <w:pStyle w:val="DefaultText"/>
        <w:spacing w:before="240"/>
        <w:jc w:val="both"/>
        <w:rPr>
          <w:rFonts w:ascii="Arial" w:hAnsi="Arial" w:cs="Arial"/>
          <w:sz w:val="20"/>
          <w:szCs w:val="20"/>
        </w:rPr>
      </w:pPr>
      <w:r w:rsidRPr="008470FC">
        <w:rPr>
          <w:rFonts w:ascii="Arial" w:hAnsi="Arial" w:cs="Arial"/>
          <w:sz w:val="20"/>
          <w:szCs w:val="20"/>
        </w:rPr>
        <w:t xml:space="preserve">The direction and staff of the Montessori Training Centre of British Columbia have an Open Door policy to address its students’ queries.  All concerns must be taken to the Director of Training who will extend every effort to resolve the conflict through dialogue, using understanding and principles of fairness.  The Director of Training appointed by the Association Montessori Internationale has the authority to resolve disputes of a pedagogical nature.  Dispute of a refund of fees nature will be addressed by </w:t>
      </w:r>
      <w:r w:rsidR="003E4F0E">
        <w:rPr>
          <w:rFonts w:ascii="Arial" w:hAnsi="Arial" w:cs="Arial"/>
          <w:sz w:val="20"/>
          <w:szCs w:val="20"/>
        </w:rPr>
        <w:t>the Executive Director, who is a</w:t>
      </w:r>
      <w:r w:rsidRPr="008470FC">
        <w:rPr>
          <w:rFonts w:ascii="Arial" w:hAnsi="Arial" w:cs="Arial"/>
          <w:sz w:val="20"/>
          <w:szCs w:val="20"/>
        </w:rPr>
        <w:t xml:space="preserve"> representative of the Board of Directors of the Training Centre according to the policy included in the Student Contract.</w:t>
      </w:r>
    </w:p>
    <w:p w14:paraId="028AD13C" w14:textId="77777777" w:rsidR="008470FC" w:rsidRPr="008470FC" w:rsidRDefault="008470FC" w:rsidP="008470FC">
      <w:pPr>
        <w:pStyle w:val="DefaultText"/>
        <w:tabs>
          <w:tab w:val="left" w:pos="1080"/>
        </w:tabs>
        <w:spacing w:before="240"/>
        <w:rPr>
          <w:rFonts w:ascii="Arial" w:hAnsi="Arial" w:cs="Arial"/>
          <w:sz w:val="20"/>
          <w:szCs w:val="20"/>
        </w:rPr>
      </w:pPr>
      <w:r w:rsidRPr="008470FC">
        <w:rPr>
          <w:rFonts w:ascii="Arial" w:hAnsi="Arial" w:cs="Arial"/>
          <w:b/>
          <w:bCs/>
          <w:color w:val="2F5496" w:themeColor="accent5" w:themeShade="BF"/>
          <w:sz w:val="20"/>
          <w:szCs w:val="20"/>
        </w:rPr>
        <w:t>Policy:</w:t>
      </w:r>
      <w:r w:rsidRPr="008470FC">
        <w:rPr>
          <w:rFonts w:ascii="Arial" w:hAnsi="Arial" w:cs="Arial"/>
          <w:b/>
          <w:bCs/>
          <w:sz w:val="20"/>
          <w:szCs w:val="20"/>
        </w:rPr>
        <w:tab/>
      </w:r>
      <w:r w:rsidRPr="008470FC">
        <w:rPr>
          <w:rFonts w:ascii="Arial" w:hAnsi="Arial" w:cs="Arial"/>
          <w:sz w:val="20"/>
          <w:szCs w:val="20"/>
        </w:rPr>
        <w:t>Individuals should always try to resolve issues informally.</w:t>
      </w:r>
    </w:p>
    <w:p w14:paraId="2289AA7D" w14:textId="2E5D2452" w:rsidR="008470FC" w:rsidRPr="008470FC" w:rsidRDefault="008470FC" w:rsidP="00FE4A71">
      <w:pPr>
        <w:pStyle w:val="DefaultText"/>
        <w:tabs>
          <w:tab w:val="left" w:pos="1080"/>
        </w:tabs>
        <w:ind w:left="1080"/>
        <w:rPr>
          <w:rFonts w:ascii="Arial" w:hAnsi="Arial" w:cs="Arial"/>
          <w:sz w:val="20"/>
          <w:szCs w:val="20"/>
        </w:rPr>
      </w:pPr>
      <w:r w:rsidRPr="008470FC">
        <w:rPr>
          <w:rFonts w:ascii="Arial" w:hAnsi="Arial" w:cs="Arial"/>
          <w:sz w:val="20"/>
          <w:szCs w:val="20"/>
        </w:rPr>
        <w:t>If a more formal approach becomes necessary, the institution provides a fair and reasonable</w:t>
      </w:r>
      <w:r w:rsidR="0033786F">
        <w:rPr>
          <w:rFonts w:ascii="Arial" w:hAnsi="Arial" w:cs="Arial"/>
          <w:sz w:val="20"/>
          <w:szCs w:val="20"/>
        </w:rPr>
        <w:t xml:space="preserve">                              </w:t>
      </w:r>
      <w:r w:rsidR="00FE4A71">
        <w:rPr>
          <w:rFonts w:ascii="Arial" w:hAnsi="Arial" w:cs="Arial"/>
          <w:sz w:val="20"/>
          <w:szCs w:val="20"/>
        </w:rPr>
        <w:t xml:space="preserve">     </w:t>
      </w:r>
      <w:r w:rsidR="0033786F">
        <w:rPr>
          <w:rFonts w:ascii="Arial" w:hAnsi="Arial" w:cs="Arial"/>
          <w:sz w:val="20"/>
          <w:szCs w:val="20"/>
        </w:rPr>
        <w:t>mechan</w:t>
      </w:r>
      <w:r w:rsidR="00FE4A71">
        <w:rPr>
          <w:rFonts w:ascii="Arial" w:hAnsi="Arial" w:cs="Arial"/>
          <w:sz w:val="20"/>
          <w:szCs w:val="20"/>
        </w:rPr>
        <w:t xml:space="preserve">ism </w:t>
      </w:r>
      <w:r w:rsidRPr="008470FC">
        <w:rPr>
          <w:rFonts w:ascii="Arial" w:hAnsi="Arial" w:cs="Arial"/>
          <w:sz w:val="20"/>
          <w:szCs w:val="20"/>
        </w:rPr>
        <w:t>for resolution.</w:t>
      </w:r>
    </w:p>
    <w:p w14:paraId="165E4B86" w14:textId="77777777" w:rsidR="008470FC" w:rsidRPr="008470FC" w:rsidRDefault="008470FC" w:rsidP="008470FC">
      <w:pPr>
        <w:pStyle w:val="DefaultText"/>
        <w:tabs>
          <w:tab w:val="left" w:pos="1080"/>
        </w:tabs>
        <w:spacing w:before="120" w:line="360" w:lineRule="auto"/>
        <w:rPr>
          <w:rFonts w:ascii="Arial" w:hAnsi="Arial" w:cs="Arial"/>
          <w:b/>
          <w:bCs/>
          <w:color w:val="2F5496" w:themeColor="accent5" w:themeShade="BF"/>
          <w:sz w:val="20"/>
          <w:szCs w:val="20"/>
        </w:rPr>
      </w:pPr>
      <w:r w:rsidRPr="008470FC">
        <w:rPr>
          <w:rFonts w:ascii="Arial" w:hAnsi="Arial" w:cs="Arial"/>
          <w:b/>
          <w:bCs/>
          <w:color w:val="2F5496" w:themeColor="accent5" w:themeShade="BF"/>
          <w:sz w:val="20"/>
          <w:szCs w:val="20"/>
        </w:rPr>
        <w:t>Procedure:</w:t>
      </w:r>
    </w:p>
    <w:p w14:paraId="3A841129" w14:textId="77777777" w:rsidR="008470FC" w:rsidRPr="008470FC" w:rsidRDefault="008470FC" w:rsidP="008470FC">
      <w:pPr>
        <w:pStyle w:val="DefaultText"/>
        <w:tabs>
          <w:tab w:val="left" w:pos="1080"/>
        </w:tabs>
        <w:rPr>
          <w:rFonts w:ascii="Arial" w:hAnsi="Arial" w:cs="Arial"/>
          <w:sz w:val="20"/>
          <w:szCs w:val="20"/>
        </w:rPr>
      </w:pPr>
      <w:r w:rsidRPr="008470FC">
        <w:rPr>
          <w:rFonts w:ascii="Arial" w:hAnsi="Arial" w:cs="Arial"/>
          <w:sz w:val="20"/>
          <w:szCs w:val="20"/>
        </w:rPr>
        <w:t>Step One:</w:t>
      </w:r>
      <w:r w:rsidRPr="008470FC">
        <w:rPr>
          <w:rFonts w:ascii="Arial" w:hAnsi="Arial" w:cs="Arial"/>
          <w:sz w:val="20"/>
          <w:szCs w:val="20"/>
        </w:rPr>
        <w:tab/>
        <w:t>First try to resolve the issue directly with the other party.  If this does not work...</w:t>
      </w:r>
    </w:p>
    <w:p w14:paraId="779319EF" w14:textId="3DE599EC" w:rsidR="008470FC" w:rsidRPr="008470FC" w:rsidRDefault="008470FC" w:rsidP="008470FC">
      <w:pPr>
        <w:pStyle w:val="DefaultText"/>
        <w:tabs>
          <w:tab w:val="left" w:pos="1080"/>
        </w:tabs>
        <w:rPr>
          <w:rFonts w:ascii="Arial" w:hAnsi="Arial" w:cs="Arial"/>
          <w:sz w:val="20"/>
          <w:szCs w:val="20"/>
        </w:rPr>
      </w:pPr>
      <w:r w:rsidRPr="008470FC">
        <w:rPr>
          <w:rFonts w:ascii="Arial" w:hAnsi="Arial" w:cs="Arial"/>
          <w:sz w:val="20"/>
          <w:szCs w:val="20"/>
        </w:rPr>
        <w:t>Step Two:</w:t>
      </w:r>
      <w:r w:rsidRPr="008470FC">
        <w:rPr>
          <w:rFonts w:ascii="Arial" w:hAnsi="Arial" w:cs="Arial"/>
          <w:sz w:val="20"/>
          <w:szCs w:val="20"/>
        </w:rPr>
        <w:tab/>
        <w:t xml:space="preserve">Put your complaint in writing to the </w:t>
      </w:r>
      <w:r w:rsidR="003E4F0E">
        <w:rPr>
          <w:rFonts w:ascii="Arial" w:hAnsi="Arial" w:cs="Arial"/>
          <w:sz w:val="20"/>
          <w:szCs w:val="20"/>
        </w:rPr>
        <w:t>Executive Director</w:t>
      </w:r>
      <w:r w:rsidRPr="008470FC">
        <w:rPr>
          <w:rFonts w:ascii="Arial" w:hAnsi="Arial" w:cs="Arial"/>
          <w:sz w:val="20"/>
          <w:szCs w:val="20"/>
        </w:rPr>
        <w:t xml:space="preserve"> of the Montessori Training Centre</w:t>
      </w:r>
      <w:r w:rsidRPr="008470FC">
        <w:rPr>
          <w:rFonts w:ascii="Arial" w:hAnsi="Arial" w:cs="Arial"/>
          <w:sz w:val="20"/>
          <w:szCs w:val="20"/>
        </w:rPr>
        <w:br/>
      </w:r>
      <w:r w:rsidRPr="008470FC">
        <w:rPr>
          <w:rFonts w:ascii="Arial" w:hAnsi="Arial" w:cs="Arial"/>
          <w:sz w:val="20"/>
          <w:szCs w:val="20"/>
        </w:rPr>
        <w:tab/>
        <w:t>of British Columbia.  He/she will request submissions from all involved parties,</w:t>
      </w:r>
      <w:r w:rsidRPr="008470FC">
        <w:rPr>
          <w:rFonts w:ascii="Arial" w:hAnsi="Arial" w:cs="Arial"/>
          <w:sz w:val="20"/>
          <w:szCs w:val="20"/>
        </w:rPr>
        <w:br/>
      </w:r>
      <w:r w:rsidRPr="008470FC">
        <w:rPr>
          <w:rFonts w:ascii="Arial" w:hAnsi="Arial" w:cs="Arial"/>
          <w:sz w:val="20"/>
          <w:szCs w:val="20"/>
        </w:rPr>
        <w:tab/>
        <w:t>including witnesses, conduct an investigation and set up a meeting within 24 hours.</w:t>
      </w:r>
    </w:p>
    <w:p w14:paraId="6156EBA5" w14:textId="10928446" w:rsidR="008470FC" w:rsidRDefault="008470FC" w:rsidP="003E4F0E">
      <w:pPr>
        <w:pStyle w:val="DefaultText"/>
        <w:tabs>
          <w:tab w:val="left" w:pos="1080"/>
        </w:tabs>
        <w:ind w:left="1080" w:hanging="1080"/>
        <w:rPr>
          <w:rFonts w:ascii="Arial" w:hAnsi="Arial" w:cs="Arial"/>
          <w:sz w:val="20"/>
          <w:szCs w:val="20"/>
        </w:rPr>
      </w:pPr>
      <w:r w:rsidRPr="008470FC">
        <w:rPr>
          <w:rFonts w:ascii="Arial" w:hAnsi="Arial" w:cs="Arial"/>
          <w:sz w:val="20"/>
          <w:szCs w:val="20"/>
        </w:rPr>
        <w:t>Step Three:</w:t>
      </w:r>
      <w:r w:rsidRPr="008470FC">
        <w:rPr>
          <w:rFonts w:ascii="Arial" w:hAnsi="Arial" w:cs="Arial"/>
          <w:sz w:val="20"/>
          <w:szCs w:val="20"/>
        </w:rPr>
        <w:tab/>
        <w:t xml:space="preserve">The </w:t>
      </w:r>
      <w:r w:rsidR="003E4F0E">
        <w:rPr>
          <w:rFonts w:ascii="Arial" w:hAnsi="Arial" w:cs="Arial"/>
          <w:sz w:val="20"/>
          <w:szCs w:val="20"/>
        </w:rPr>
        <w:t>Executive Director</w:t>
      </w:r>
      <w:r w:rsidRPr="008470FC">
        <w:rPr>
          <w:rFonts w:ascii="Arial" w:hAnsi="Arial" w:cs="Arial"/>
          <w:sz w:val="20"/>
          <w:szCs w:val="20"/>
        </w:rPr>
        <w:t xml:space="preserve"> will provide a written decision to all parties within 48 hours.</w:t>
      </w:r>
      <w:r w:rsidR="003E4F0E">
        <w:rPr>
          <w:rFonts w:ascii="Arial" w:hAnsi="Arial" w:cs="Arial"/>
          <w:sz w:val="20"/>
          <w:szCs w:val="20"/>
        </w:rPr>
        <w:t xml:space="preserve"> If this does not       work…</w:t>
      </w:r>
    </w:p>
    <w:p w14:paraId="1743C9FC" w14:textId="2C4C567B" w:rsidR="003E4F0E" w:rsidRPr="008470FC" w:rsidRDefault="003E4F0E" w:rsidP="003E4F0E">
      <w:pPr>
        <w:pStyle w:val="DefaultText"/>
        <w:tabs>
          <w:tab w:val="left" w:pos="1080"/>
        </w:tabs>
        <w:rPr>
          <w:rFonts w:ascii="Arial" w:hAnsi="Arial" w:cs="Arial"/>
          <w:sz w:val="20"/>
          <w:szCs w:val="20"/>
        </w:rPr>
      </w:pPr>
      <w:r>
        <w:rPr>
          <w:rFonts w:ascii="Arial" w:hAnsi="Arial" w:cs="Arial"/>
          <w:sz w:val="20"/>
          <w:szCs w:val="20"/>
        </w:rPr>
        <w:t xml:space="preserve">Step Four:   </w:t>
      </w:r>
      <w:r w:rsidRPr="008470FC">
        <w:rPr>
          <w:rFonts w:ascii="Arial" w:hAnsi="Arial" w:cs="Arial"/>
          <w:sz w:val="20"/>
          <w:szCs w:val="20"/>
        </w:rPr>
        <w:t xml:space="preserve">Put your complaint in writing to the </w:t>
      </w:r>
      <w:r>
        <w:rPr>
          <w:rFonts w:ascii="Arial" w:hAnsi="Arial" w:cs="Arial"/>
          <w:sz w:val="20"/>
          <w:szCs w:val="20"/>
        </w:rPr>
        <w:t>President</w:t>
      </w:r>
      <w:r w:rsidRPr="008470FC">
        <w:rPr>
          <w:rFonts w:ascii="Arial" w:hAnsi="Arial" w:cs="Arial"/>
          <w:sz w:val="20"/>
          <w:szCs w:val="20"/>
        </w:rPr>
        <w:t xml:space="preserve"> of the Montessori Training Centre</w:t>
      </w:r>
      <w:r w:rsidRPr="008470FC">
        <w:rPr>
          <w:rFonts w:ascii="Arial" w:hAnsi="Arial" w:cs="Arial"/>
          <w:sz w:val="20"/>
          <w:szCs w:val="20"/>
        </w:rPr>
        <w:br/>
      </w:r>
      <w:r w:rsidRPr="008470FC">
        <w:rPr>
          <w:rFonts w:ascii="Arial" w:hAnsi="Arial" w:cs="Arial"/>
          <w:sz w:val="20"/>
          <w:szCs w:val="20"/>
        </w:rPr>
        <w:tab/>
        <w:t>Society of British Columbia.  He/she will request submissions from all involved parties,</w:t>
      </w:r>
      <w:r w:rsidRPr="008470FC">
        <w:rPr>
          <w:rFonts w:ascii="Arial" w:hAnsi="Arial" w:cs="Arial"/>
          <w:sz w:val="20"/>
          <w:szCs w:val="20"/>
        </w:rPr>
        <w:br/>
      </w:r>
      <w:r w:rsidRPr="008470FC">
        <w:rPr>
          <w:rFonts w:ascii="Arial" w:hAnsi="Arial" w:cs="Arial"/>
          <w:sz w:val="20"/>
          <w:szCs w:val="20"/>
        </w:rPr>
        <w:tab/>
        <w:t>including witnesses, conduct an investigation and set up a meeting within 24 hours.</w:t>
      </w:r>
    </w:p>
    <w:p w14:paraId="1EA88FCE" w14:textId="02E5CBDC" w:rsidR="003E4F0E" w:rsidRPr="008470FC" w:rsidRDefault="003E4F0E" w:rsidP="003E4F0E">
      <w:pPr>
        <w:pStyle w:val="DefaultText"/>
        <w:tabs>
          <w:tab w:val="left" w:pos="1080"/>
        </w:tabs>
        <w:rPr>
          <w:rFonts w:ascii="Arial" w:hAnsi="Arial" w:cs="Arial"/>
          <w:sz w:val="20"/>
          <w:szCs w:val="20"/>
        </w:rPr>
      </w:pPr>
      <w:r w:rsidRPr="008470FC">
        <w:rPr>
          <w:rFonts w:ascii="Arial" w:hAnsi="Arial" w:cs="Arial"/>
          <w:sz w:val="20"/>
          <w:szCs w:val="20"/>
        </w:rPr>
        <w:t xml:space="preserve">Step </w:t>
      </w:r>
      <w:r>
        <w:rPr>
          <w:rFonts w:ascii="Arial" w:hAnsi="Arial" w:cs="Arial"/>
          <w:sz w:val="20"/>
          <w:szCs w:val="20"/>
        </w:rPr>
        <w:t>Five</w:t>
      </w:r>
      <w:r w:rsidRPr="008470FC">
        <w:rPr>
          <w:rFonts w:ascii="Arial" w:hAnsi="Arial" w:cs="Arial"/>
          <w:sz w:val="20"/>
          <w:szCs w:val="20"/>
        </w:rPr>
        <w:t>:</w:t>
      </w:r>
      <w:r w:rsidRPr="008470FC">
        <w:rPr>
          <w:rFonts w:ascii="Arial" w:hAnsi="Arial" w:cs="Arial"/>
          <w:sz w:val="20"/>
          <w:szCs w:val="20"/>
        </w:rPr>
        <w:tab/>
        <w:t>The President will provide a written decision to all parties within 48 hours.  If this does not work...</w:t>
      </w:r>
    </w:p>
    <w:p w14:paraId="5E9B02AA" w14:textId="29B5A6BC" w:rsidR="008470FC" w:rsidRPr="008470FC" w:rsidRDefault="008470FC" w:rsidP="008470FC">
      <w:pPr>
        <w:pStyle w:val="DefaultText"/>
        <w:tabs>
          <w:tab w:val="left" w:pos="1080"/>
        </w:tabs>
        <w:rPr>
          <w:rFonts w:ascii="Arial" w:hAnsi="Arial" w:cs="Arial"/>
          <w:sz w:val="20"/>
          <w:szCs w:val="20"/>
        </w:rPr>
      </w:pPr>
      <w:r w:rsidRPr="008470FC">
        <w:rPr>
          <w:rFonts w:ascii="Arial" w:hAnsi="Arial" w:cs="Arial"/>
          <w:sz w:val="20"/>
          <w:szCs w:val="20"/>
        </w:rPr>
        <w:t xml:space="preserve">Step </w:t>
      </w:r>
      <w:r w:rsidR="003E4F0E">
        <w:rPr>
          <w:rFonts w:ascii="Arial" w:hAnsi="Arial" w:cs="Arial"/>
          <w:sz w:val="20"/>
          <w:szCs w:val="20"/>
        </w:rPr>
        <w:t>Six</w:t>
      </w:r>
      <w:r w:rsidRPr="008470FC">
        <w:rPr>
          <w:rFonts w:ascii="Arial" w:hAnsi="Arial" w:cs="Arial"/>
          <w:sz w:val="20"/>
          <w:szCs w:val="20"/>
        </w:rPr>
        <w:t>:</w:t>
      </w:r>
      <w:r w:rsidRPr="008470FC">
        <w:rPr>
          <w:rFonts w:ascii="Arial" w:hAnsi="Arial" w:cs="Arial"/>
          <w:sz w:val="20"/>
          <w:szCs w:val="20"/>
        </w:rPr>
        <w:tab/>
        <w:t xml:space="preserve">The parties appoint an outside mediator/arbitrator within 48 hours.  The MTC of BC and the </w:t>
      </w:r>
    </w:p>
    <w:p w14:paraId="7BC218E8" w14:textId="77777777" w:rsidR="008470FC" w:rsidRPr="008470FC" w:rsidRDefault="008470FC" w:rsidP="008470FC">
      <w:pPr>
        <w:pStyle w:val="DefaultText"/>
        <w:tabs>
          <w:tab w:val="left" w:pos="1080"/>
        </w:tabs>
        <w:rPr>
          <w:rFonts w:ascii="Arial" w:hAnsi="Arial" w:cs="Arial"/>
          <w:sz w:val="20"/>
          <w:szCs w:val="20"/>
        </w:rPr>
      </w:pPr>
      <w:r w:rsidRPr="008470FC">
        <w:rPr>
          <w:rFonts w:ascii="Arial" w:hAnsi="Arial" w:cs="Arial"/>
          <w:sz w:val="20"/>
          <w:szCs w:val="20"/>
        </w:rPr>
        <w:tab/>
        <w:t>student will share the cost of an outside arbitrator equally.</w:t>
      </w:r>
    </w:p>
    <w:p w14:paraId="2EB83614" w14:textId="365AD5F9" w:rsidR="00082B8F" w:rsidRPr="008470FC" w:rsidRDefault="008470FC" w:rsidP="003E4F0E">
      <w:pPr>
        <w:pStyle w:val="DefaultText"/>
        <w:tabs>
          <w:tab w:val="left" w:pos="1080"/>
        </w:tabs>
        <w:rPr>
          <w:rFonts w:ascii="Arial" w:hAnsi="Arial" w:cs="Arial"/>
          <w:sz w:val="20"/>
          <w:szCs w:val="20"/>
        </w:rPr>
      </w:pPr>
      <w:r w:rsidRPr="008470FC">
        <w:rPr>
          <w:rFonts w:ascii="Arial" w:hAnsi="Arial" w:cs="Arial"/>
          <w:sz w:val="20"/>
          <w:szCs w:val="20"/>
        </w:rPr>
        <w:t xml:space="preserve">Step </w:t>
      </w:r>
      <w:r w:rsidR="003E4F0E">
        <w:rPr>
          <w:rFonts w:ascii="Arial" w:hAnsi="Arial" w:cs="Arial"/>
          <w:sz w:val="20"/>
          <w:szCs w:val="20"/>
        </w:rPr>
        <w:t>Seven</w:t>
      </w:r>
      <w:r w:rsidRPr="008470FC">
        <w:rPr>
          <w:rFonts w:ascii="Arial" w:hAnsi="Arial" w:cs="Arial"/>
          <w:sz w:val="20"/>
          <w:szCs w:val="20"/>
        </w:rPr>
        <w:t>:The decision of the arbitrator is final.</w:t>
      </w:r>
    </w:p>
    <w:p w14:paraId="6BFF6A37" w14:textId="77777777" w:rsidR="008470FC" w:rsidRPr="008470FC" w:rsidRDefault="008470FC" w:rsidP="008470FC">
      <w:pPr>
        <w:pStyle w:val="DefaultText"/>
        <w:spacing w:before="240"/>
        <w:rPr>
          <w:rFonts w:ascii="Arial" w:hAnsi="Arial" w:cs="Arial"/>
          <w:sz w:val="22"/>
          <w:szCs w:val="22"/>
        </w:rPr>
      </w:pPr>
      <w:r w:rsidRPr="008470FC">
        <w:rPr>
          <w:rFonts w:ascii="Arial" w:hAnsi="Arial" w:cs="Arial"/>
          <w:color w:val="2F5496" w:themeColor="accent5" w:themeShade="BF"/>
          <w:sz w:val="22"/>
          <w:szCs w:val="22"/>
        </w:rPr>
        <w:t>STUDENT WITHDRAWAL AND DISMISSAL POLICY</w:t>
      </w:r>
    </w:p>
    <w:p w14:paraId="409AAEBA" w14:textId="77777777" w:rsidR="008470FC" w:rsidRPr="008470FC" w:rsidRDefault="008470FC" w:rsidP="008470FC">
      <w:pPr>
        <w:pStyle w:val="DefaultText"/>
        <w:spacing w:before="240"/>
        <w:jc w:val="both"/>
        <w:rPr>
          <w:rFonts w:ascii="Arial" w:hAnsi="Arial" w:cs="Arial"/>
          <w:sz w:val="20"/>
          <w:szCs w:val="20"/>
        </w:rPr>
      </w:pPr>
      <w:r w:rsidRPr="008470FC">
        <w:rPr>
          <w:rFonts w:ascii="Arial" w:hAnsi="Arial" w:cs="Arial"/>
          <w:sz w:val="20"/>
          <w:szCs w:val="20"/>
        </w:rPr>
        <w:t>Students are expected to abide by the conditions set for taking the course and any arrangements made for their training during the program.  Students may be dismissed from the course for medical, psychological, academic or other cogent reasons.</w:t>
      </w:r>
    </w:p>
    <w:p w14:paraId="092DDB08" w14:textId="77777777" w:rsidR="008470FC" w:rsidRPr="008470FC" w:rsidRDefault="008470FC" w:rsidP="008470FC">
      <w:pPr>
        <w:pStyle w:val="DefaultText"/>
        <w:spacing w:before="120"/>
        <w:jc w:val="both"/>
        <w:rPr>
          <w:rFonts w:ascii="Arial" w:hAnsi="Arial" w:cs="Arial"/>
          <w:sz w:val="20"/>
          <w:szCs w:val="20"/>
        </w:rPr>
      </w:pPr>
      <w:r w:rsidRPr="008470FC">
        <w:rPr>
          <w:rFonts w:ascii="Arial" w:hAnsi="Arial" w:cs="Arial"/>
          <w:sz w:val="20"/>
          <w:szCs w:val="20"/>
        </w:rPr>
        <w:t>Non-payment of fees within 3 days of the scheduled date may result in dismissal of a student from the program without any further delay.</w:t>
      </w:r>
    </w:p>
    <w:p w14:paraId="3F3883FE" w14:textId="77777777" w:rsidR="001758EE" w:rsidRPr="008470FC" w:rsidRDefault="008470FC" w:rsidP="008470FC">
      <w:pPr>
        <w:pStyle w:val="DefaultText"/>
        <w:spacing w:before="120"/>
        <w:jc w:val="both"/>
        <w:rPr>
          <w:rFonts w:ascii="Arial" w:hAnsi="Arial" w:cs="Arial"/>
          <w:sz w:val="20"/>
          <w:szCs w:val="20"/>
        </w:rPr>
      </w:pPr>
      <w:r w:rsidRPr="008470FC">
        <w:rPr>
          <w:rFonts w:ascii="Arial" w:hAnsi="Arial" w:cs="Arial"/>
          <w:sz w:val="20"/>
          <w:szCs w:val="20"/>
        </w:rPr>
        <w:t xml:space="preserve">A copy of the complete student dismissal policy is available upon request from the administration office. </w:t>
      </w:r>
      <w:r w:rsidR="006C343A" w:rsidRPr="008470FC">
        <w:rPr>
          <w:rFonts w:ascii="Arial" w:hAnsi="Arial" w:cs="Arial"/>
        </w:rPr>
        <w:tab/>
      </w:r>
    </w:p>
    <w:sectPr w:rsidR="001758EE" w:rsidRPr="008470FC" w:rsidSect="00761A24">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D950C" w14:textId="77777777" w:rsidR="00AB2AF4" w:rsidRDefault="00AB2AF4" w:rsidP="00761A24">
      <w:r>
        <w:separator/>
      </w:r>
    </w:p>
  </w:endnote>
  <w:endnote w:type="continuationSeparator" w:id="0">
    <w:p w14:paraId="3C6D007B" w14:textId="77777777" w:rsidR="00AB2AF4" w:rsidRDefault="00AB2AF4" w:rsidP="0076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1"/>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A15B" w14:textId="77777777" w:rsidR="00281249" w:rsidRDefault="00281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89446" w14:textId="77777777" w:rsidR="00C239EA" w:rsidRPr="00C239EA" w:rsidRDefault="00A51819" w:rsidP="00C239EA">
    <w:pPr>
      <w:ind w:left="-142" w:right="-454"/>
      <w:rPr>
        <w:rFonts w:ascii="Arial" w:hAnsi="Arial" w:cs="Arial"/>
        <w:sz w:val="16"/>
        <w:szCs w:val="16"/>
      </w:rPr>
    </w:pPr>
    <w:r w:rsidRPr="002D3893">
      <w:rPr>
        <w:b/>
        <w:noProof/>
        <w:lang w:eastAsia="zh-CN"/>
      </w:rPr>
      <w:drawing>
        <wp:anchor distT="0" distB="0" distL="114300" distR="114300" simplePos="0" relativeHeight="251660288" behindDoc="0" locked="0" layoutInCell="1" allowOverlap="1" wp14:anchorId="21EB44B2" wp14:editId="59B72DC4">
          <wp:simplePos x="0" y="0"/>
          <wp:positionH relativeFrom="column">
            <wp:posOffset>3026863</wp:posOffset>
          </wp:positionH>
          <wp:positionV relativeFrom="paragraph">
            <wp:posOffset>83185</wp:posOffset>
          </wp:positionV>
          <wp:extent cx="571500" cy="495300"/>
          <wp:effectExtent l="0" t="0" r="12700" b="12700"/>
          <wp:wrapNone/>
          <wp:docPr id="3" name="Picture 3"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39EA" w:rsidRPr="002D3893">
      <w:rPr>
        <w:rFonts w:ascii="Arial" w:hAnsi="Arial" w:cs="Arial"/>
        <w:b/>
        <w:sz w:val="16"/>
        <w:szCs w:val="16"/>
      </w:rPr>
      <w:t>Main office :</w:t>
    </w:r>
    <w:r w:rsidR="00C239EA" w:rsidRPr="00C239EA">
      <w:rPr>
        <w:rFonts w:ascii="Arial" w:hAnsi="Arial" w:cs="Arial"/>
        <w:sz w:val="16"/>
        <w:szCs w:val="16"/>
      </w:rPr>
      <w:t xml:space="preserve"> </w:t>
    </w:r>
    <w:r w:rsidR="00C239EA">
      <w:rPr>
        <w:rFonts w:ascii="Arial" w:hAnsi="Arial" w:cs="Arial"/>
        <w:sz w:val="16"/>
        <w:szCs w:val="16"/>
      </w:rPr>
      <w:tab/>
    </w:r>
    <w:r w:rsidR="00C239EA">
      <w:rPr>
        <w:rFonts w:ascii="Arial" w:hAnsi="Arial" w:cs="Arial"/>
        <w:sz w:val="16"/>
        <w:szCs w:val="16"/>
      </w:rPr>
      <w:tab/>
    </w:r>
    <w:r w:rsidR="00C239EA">
      <w:rPr>
        <w:rFonts w:ascii="Arial" w:hAnsi="Arial" w:cs="Arial"/>
        <w:sz w:val="16"/>
        <w:szCs w:val="16"/>
      </w:rPr>
      <w:tab/>
    </w:r>
    <w:r w:rsidR="00C239EA">
      <w:rPr>
        <w:rFonts w:ascii="Arial" w:hAnsi="Arial" w:cs="Arial"/>
        <w:sz w:val="16"/>
        <w:szCs w:val="16"/>
      </w:rPr>
      <w:tab/>
    </w:r>
    <w:r w:rsidR="00C239EA">
      <w:rPr>
        <w:rFonts w:ascii="Arial" w:hAnsi="Arial" w:cs="Arial"/>
        <w:sz w:val="16"/>
        <w:szCs w:val="16"/>
      </w:rPr>
      <w:tab/>
    </w:r>
    <w:r w:rsidR="00C239EA">
      <w:rPr>
        <w:rFonts w:ascii="Arial" w:hAnsi="Arial" w:cs="Arial"/>
        <w:sz w:val="16"/>
        <w:szCs w:val="16"/>
      </w:rPr>
      <w:tab/>
    </w:r>
    <w:r w:rsidR="00C239EA">
      <w:rPr>
        <w:rFonts w:ascii="Arial" w:hAnsi="Arial" w:cs="Arial"/>
        <w:sz w:val="16"/>
        <w:szCs w:val="16"/>
      </w:rPr>
      <w:tab/>
    </w:r>
    <w:r w:rsidR="00C239EA">
      <w:rPr>
        <w:rFonts w:ascii="Arial" w:hAnsi="Arial" w:cs="Arial"/>
        <w:sz w:val="16"/>
        <w:szCs w:val="16"/>
      </w:rPr>
      <w:tab/>
    </w:r>
    <w:r w:rsidR="00C239EA" w:rsidRPr="002D3893">
      <w:rPr>
        <w:rFonts w:ascii="Arial" w:hAnsi="Arial" w:cs="Arial"/>
        <w:b/>
        <w:sz w:val="16"/>
        <w:szCs w:val="16"/>
      </w:rPr>
      <w:t>Assistants to Infancy Campus:</w:t>
    </w:r>
  </w:p>
  <w:p w14:paraId="17BD09AA" w14:textId="77777777" w:rsidR="00C239EA" w:rsidRPr="00C239EA" w:rsidRDefault="00FC47B9" w:rsidP="00C239EA">
    <w:pPr>
      <w:ind w:left="-142" w:right="-454"/>
      <w:rPr>
        <w:rFonts w:ascii="Arial" w:hAnsi="Arial" w:cs="Arial"/>
        <w:sz w:val="16"/>
        <w:szCs w:val="16"/>
        <w:lang w:val="fr-FR"/>
      </w:rPr>
    </w:pPr>
    <w:r w:rsidRPr="00C239EA">
      <w:rPr>
        <w:rFonts w:ascii="Arial" w:hAnsi="Arial" w:cs="Arial"/>
        <w:sz w:val="16"/>
        <w:szCs w:val="16"/>
        <w:lang w:val="fr-FR"/>
      </w:rPr>
      <w:t xml:space="preserve">200 – 8555 Cambie Street, Vancouver, BC, V6P 3J9 Canada </w:t>
    </w:r>
    <w:r w:rsidR="00C239EA">
      <w:rPr>
        <w:rFonts w:ascii="Arial" w:hAnsi="Arial" w:cs="Arial"/>
        <w:sz w:val="16"/>
        <w:szCs w:val="16"/>
        <w:lang w:val="fr-FR"/>
      </w:rPr>
      <w:tab/>
    </w:r>
    <w:r w:rsidR="00C239EA">
      <w:rPr>
        <w:rFonts w:ascii="Arial" w:hAnsi="Arial" w:cs="Arial"/>
        <w:sz w:val="16"/>
        <w:szCs w:val="16"/>
        <w:lang w:val="fr-FR"/>
      </w:rPr>
      <w:tab/>
    </w:r>
    <w:r w:rsidR="00C239EA">
      <w:rPr>
        <w:rFonts w:ascii="Arial" w:hAnsi="Arial" w:cs="Arial"/>
        <w:sz w:val="16"/>
        <w:szCs w:val="16"/>
        <w:lang w:val="fr-FR"/>
      </w:rPr>
      <w:tab/>
    </w:r>
    <w:r w:rsidR="00C239EA">
      <w:rPr>
        <w:rFonts w:ascii="Arial" w:hAnsi="Arial" w:cs="Arial"/>
        <w:sz w:val="16"/>
        <w:szCs w:val="16"/>
        <w:lang w:val="fr-FR"/>
      </w:rPr>
      <w:tab/>
      <w:t xml:space="preserve">1410 Nanton Avenue, Vancouver, BC V6H </w:t>
    </w:r>
    <w:r w:rsidR="00C239EA" w:rsidRPr="00C239EA">
      <w:rPr>
        <w:rFonts w:ascii="Arial" w:hAnsi="Arial" w:cs="Arial"/>
        <w:sz w:val="16"/>
        <w:szCs w:val="16"/>
        <w:lang w:val="fr-FR"/>
      </w:rPr>
      <w:t>2E2</w:t>
    </w:r>
    <w:r w:rsidRPr="00C239EA">
      <w:rPr>
        <w:rFonts w:ascii="Arial" w:hAnsi="Arial" w:cs="Arial"/>
        <w:sz w:val="16"/>
        <w:szCs w:val="16"/>
        <w:lang w:val="fr-FR"/>
      </w:rPr>
      <w:t xml:space="preserve">  </w:t>
    </w:r>
    <w:r w:rsidR="00C239EA">
      <w:rPr>
        <w:rFonts w:ascii="Arial" w:hAnsi="Arial" w:cs="Arial"/>
        <w:sz w:val="16"/>
        <w:szCs w:val="16"/>
        <w:lang w:val="fr-FR"/>
      </w:rPr>
      <w:t>Canada</w:t>
    </w:r>
  </w:p>
  <w:p w14:paraId="4A287621" w14:textId="30AEAC9C" w:rsidR="00C239EA" w:rsidRDefault="00FC47B9" w:rsidP="00C239EA">
    <w:pPr>
      <w:ind w:left="-142" w:right="-454"/>
      <w:rPr>
        <w:rFonts w:ascii="Arial" w:hAnsi="Arial" w:cs="Arial"/>
        <w:sz w:val="16"/>
        <w:szCs w:val="16"/>
        <w:lang w:val="fr-FR"/>
      </w:rPr>
    </w:pPr>
    <w:r w:rsidRPr="00C239EA">
      <w:rPr>
        <w:rFonts w:ascii="Arial" w:hAnsi="Arial" w:cs="Arial"/>
        <w:sz w:val="16"/>
        <w:szCs w:val="16"/>
        <w:lang w:val="fr-FR"/>
      </w:rPr>
      <w:t>T: 604-261-0864   F: 604-261-</w:t>
    </w:r>
    <w:r w:rsidR="006D55BA">
      <w:rPr>
        <w:rFonts w:ascii="Arial" w:hAnsi="Arial" w:cs="Arial"/>
        <w:sz w:val="16"/>
        <w:szCs w:val="16"/>
        <w:lang w:val="fr-FR"/>
      </w:rPr>
      <w:t>280</w:t>
    </w:r>
    <w:r w:rsidRPr="00C239EA">
      <w:rPr>
        <w:rFonts w:ascii="Arial" w:hAnsi="Arial" w:cs="Arial"/>
        <w:sz w:val="16"/>
        <w:szCs w:val="16"/>
        <w:lang w:val="fr-FR"/>
      </w:rPr>
      <w:t xml:space="preserve">5   </w:t>
    </w:r>
    <w:r w:rsidR="00C239EA">
      <w:rPr>
        <w:rFonts w:ascii="Arial" w:hAnsi="Arial" w:cs="Arial"/>
        <w:sz w:val="16"/>
        <w:szCs w:val="16"/>
        <w:lang w:val="fr-FR"/>
      </w:rPr>
      <w:tab/>
    </w:r>
    <w:r w:rsidR="00C239EA">
      <w:rPr>
        <w:rFonts w:ascii="Arial" w:hAnsi="Arial" w:cs="Arial"/>
        <w:sz w:val="16"/>
        <w:szCs w:val="16"/>
        <w:lang w:val="fr-FR"/>
      </w:rPr>
      <w:tab/>
    </w:r>
    <w:r w:rsidR="00C239EA">
      <w:rPr>
        <w:rFonts w:ascii="Arial" w:hAnsi="Arial" w:cs="Arial"/>
        <w:sz w:val="16"/>
        <w:szCs w:val="16"/>
        <w:lang w:val="fr-FR"/>
      </w:rPr>
      <w:tab/>
    </w:r>
    <w:r w:rsidR="00C239EA">
      <w:rPr>
        <w:rFonts w:ascii="Arial" w:hAnsi="Arial" w:cs="Arial"/>
        <w:sz w:val="16"/>
        <w:szCs w:val="16"/>
        <w:lang w:val="fr-FR"/>
      </w:rPr>
      <w:tab/>
    </w:r>
    <w:r w:rsidR="00C239EA">
      <w:rPr>
        <w:rFonts w:ascii="Arial" w:hAnsi="Arial" w:cs="Arial"/>
        <w:sz w:val="16"/>
        <w:szCs w:val="16"/>
        <w:lang w:val="fr-FR"/>
      </w:rPr>
      <w:tab/>
    </w:r>
    <w:r w:rsidR="00C239EA">
      <w:rPr>
        <w:rFonts w:ascii="Arial" w:hAnsi="Arial" w:cs="Arial"/>
        <w:sz w:val="16"/>
        <w:szCs w:val="16"/>
        <w:lang w:val="fr-FR"/>
      </w:rPr>
      <w:tab/>
      <w:t>T : 604-734-0250</w:t>
    </w:r>
  </w:p>
  <w:p w14:paraId="0D48B2BF" w14:textId="428FF016" w:rsidR="002D3893" w:rsidRPr="00281249" w:rsidRDefault="00AB2AF4" w:rsidP="002D3893">
    <w:pPr>
      <w:ind w:left="-142" w:right="-454"/>
      <w:rPr>
        <w:rFonts w:ascii="Arial" w:hAnsi="Arial" w:cs="Arial"/>
        <w:sz w:val="16"/>
        <w:szCs w:val="16"/>
      </w:rPr>
    </w:pPr>
    <w:hyperlink r:id="rId2" w:history="1">
      <w:r w:rsidR="00FC47B9" w:rsidRPr="00281249">
        <w:rPr>
          <w:rFonts w:ascii="Arial" w:hAnsi="Arial" w:cs="Arial"/>
          <w:sz w:val="16"/>
          <w:szCs w:val="16"/>
        </w:rPr>
        <w:t>info@mtcbc-ami.org</w:t>
      </w:r>
    </w:hyperlink>
    <w:r w:rsidR="00FC47B9" w:rsidRPr="00281249">
      <w:rPr>
        <w:rFonts w:ascii="Arial" w:hAnsi="Arial" w:cs="Arial"/>
        <w:sz w:val="16"/>
        <w:szCs w:val="16"/>
      </w:rPr>
      <w:t xml:space="preserve">  </w:t>
    </w:r>
    <w:r w:rsidR="00C239EA" w:rsidRPr="00281249">
      <w:rPr>
        <w:rFonts w:ascii="Arial" w:hAnsi="Arial" w:cs="Arial"/>
        <w:sz w:val="16"/>
        <w:szCs w:val="16"/>
      </w:rPr>
      <w:tab/>
    </w:r>
    <w:r w:rsidR="00C239EA" w:rsidRPr="00281249">
      <w:rPr>
        <w:rFonts w:ascii="Arial" w:hAnsi="Arial" w:cs="Arial"/>
        <w:sz w:val="16"/>
        <w:szCs w:val="16"/>
      </w:rPr>
      <w:tab/>
    </w:r>
    <w:r w:rsidR="00C239EA" w:rsidRPr="00281249">
      <w:rPr>
        <w:rFonts w:ascii="Arial" w:hAnsi="Arial" w:cs="Arial"/>
        <w:sz w:val="16"/>
        <w:szCs w:val="16"/>
      </w:rPr>
      <w:tab/>
    </w:r>
    <w:r w:rsidR="00C239EA" w:rsidRPr="00281249">
      <w:rPr>
        <w:rFonts w:ascii="Arial" w:hAnsi="Arial" w:cs="Arial"/>
        <w:sz w:val="16"/>
        <w:szCs w:val="16"/>
      </w:rPr>
      <w:tab/>
    </w:r>
    <w:r w:rsidR="00C239EA" w:rsidRPr="00281249">
      <w:rPr>
        <w:rFonts w:ascii="Arial" w:hAnsi="Arial" w:cs="Arial"/>
        <w:sz w:val="16"/>
        <w:szCs w:val="16"/>
      </w:rPr>
      <w:tab/>
    </w:r>
    <w:r w:rsidR="00C239EA" w:rsidRPr="00281249">
      <w:rPr>
        <w:rFonts w:ascii="Arial" w:hAnsi="Arial" w:cs="Arial"/>
        <w:sz w:val="16"/>
        <w:szCs w:val="16"/>
      </w:rPr>
      <w:tab/>
    </w:r>
    <w:r w:rsidR="00C239EA" w:rsidRPr="00281249">
      <w:rPr>
        <w:rFonts w:ascii="Arial" w:hAnsi="Arial" w:cs="Arial"/>
        <w:sz w:val="16"/>
        <w:szCs w:val="16"/>
      </w:rPr>
      <w:tab/>
    </w:r>
    <w:r w:rsidR="00C239EA" w:rsidRPr="00281249">
      <w:rPr>
        <w:rFonts w:ascii="Arial" w:hAnsi="Arial" w:cs="Arial"/>
        <w:sz w:val="16"/>
        <w:szCs w:val="16"/>
      </w:rPr>
      <w:tab/>
    </w:r>
    <w:r w:rsidR="00281249" w:rsidRPr="002D3893">
      <w:rPr>
        <w:rFonts w:ascii="Arial" w:hAnsi="Arial" w:cs="Arial"/>
        <w:sz w:val="16"/>
        <w:szCs w:val="16"/>
      </w:rPr>
      <w:t>Our</w:t>
    </w:r>
    <w:r w:rsidR="00281249">
      <w:rPr>
        <w:rFonts w:ascii="Arial" w:hAnsi="Arial" w:cs="Arial"/>
        <w:sz w:val="16"/>
        <w:szCs w:val="16"/>
      </w:rPr>
      <w:t xml:space="preserve"> Web</w:t>
    </w:r>
    <w:r w:rsidR="00281249" w:rsidRPr="002D3893">
      <w:rPr>
        <w:rFonts w:ascii="Arial" w:hAnsi="Arial" w:cs="Arial"/>
        <w:sz w:val="16"/>
        <w:szCs w:val="16"/>
      </w:rPr>
      <w:t xml:space="preserve">site: </w:t>
    </w:r>
    <w:hyperlink r:id="rId3" w:history="1">
      <w:r w:rsidR="00281249" w:rsidRPr="002D3893">
        <w:rPr>
          <w:rFonts w:ascii="Arial" w:hAnsi="Arial" w:cs="Arial"/>
          <w:sz w:val="16"/>
          <w:szCs w:val="16"/>
        </w:rPr>
        <w:t>www.mtcbc-ami.org</w:t>
      </w:r>
    </w:hyperlink>
  </w:p>
  <w:p w14:paraId="38FE0C4C" w14:textId="266317AC" w:rsidR="00FC47B9" w:rsidRPr="002D3893" w:rsidRDefault="00C239EA" w:rsidP="002D3893">
    <w:pPr>
      <w:ind w:left="-142" w:right="-454"/>
      <w:rPr>
        <w:rFonts w:ascii="Arial" w:hAnsi="Arial" w:cs="Arial"/>
        <w:sz w:val="16"/>
        <w:szCs w:val="16"/>
      </w:rPr>
    </w:pPr>
    <w:r w:rsidRPr="002D3893">
      <w:rPr>
        <w:rFonts w:ascii="Arial" w:hAnsi="Arial" w:cs="Arial"/>
        <w:sz w:val="16"/>
        <w:szCs w:val="16"/>
      </w:rPr>
      <w:tab/>
    </w:r>
    <w:r w:rsidRPr="002D3893">
      <w:rPr>
        <w:rFonts w:ascii="Arial" w:hAnsi="Arial" w:cs="Arial"/>
        <w:sz w:val="16"/>
        <w:szCs w:val="16"/>
      </w:rPr>
      <w:tab/>
    </w:r>
    <w:r w:rsidR="002D3893">
      <w:rPr>
        <w:rFonts w:ascii="Arial" w:hAnsi="Arial" w:cs="Arial"/>
        <w:sz w:val="16"/>
        <w:szCs w:val="16"/>
      </w:rPr>
      <w:tab/>
    </w:r>
    <w:r w:rsidR="002D3893">
      <w:rPr>
        <w:rFonts w:ascii="Arial" w:hAnsi="Arial" w:cs="Arial"/>
        <w:sz w:val="16"/>
        <w:szCs w:val="16"/>
      </w:rPr>
      <w:tab/>
    </w:r>
    <w:r w:rsidR="002D3893">
      <w:rPr>
        <w:rFonts w:ascii="Arial" w:hAnsi="Arial" w:cs="Arial"/>
        <w:sz w:val="16"/>
        <w:szCs w:val="16"/>
      </w:rPr>
      <w:tab/>
    </w:r>
    <w:r w:rsidR="002D3893">
      <w:rPr>
        <w:rFonts w:ascii="Arial" w:hAnsi="Arial" w:cs="Arial"/>
        <w:sz w:val="16"/>
        <w:szCs w:val="16"/>
      </w:rPr>
      <w:tab/>
    </w:r>
  </w:p>
  <w:p w14:paraId="052AA152" w14:textId="77777777" w:rsidR="00D60602" w:rsidRPr="002D3893" w:rsidRDefault="00D60602" w:rsidP="00761A24">
    <w:pPr>
      <w:ind w:left="-907" w:right="-454"/>
      <w:jc w:val="center"/>
      <w:rPr>
        <w:rFonts w:ascii="Arial" w:hAnsi="Arial" w:cs="Arial"/>
        <w:sz w:val="16"/>
        <w:szCs w:val="16"/>
      </w:rPr>
    </w:pPr>
  </w:p>
  <w:p w14:paraId="4F7B74DF" w14:textId="77777777" w:rsidR="00761A24" w:rsidRPr="002D3893" w:rsidRDefault="00761A24" w:rsidP="00761A2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54C39" w14:textId="77777777" w:rsidR="00281249" w:rsidRDefault="0028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D949F" w14:textId="77777777" w:rsidR="00AB2AF4" w:rsidRDefault="00AB2AF4" w:rsidP="00761A24">
      <w:r>
        <w:separator/>
      </w:r>
    </w:p>
  </w:footnote>
  <w:footnote w:type="continuationSeparator" w:id="0">
    <w:p w14:paraId="5A7EE13C" w14:textId="77777777" w:rsidR="00AB2AF4" w:rsidRDefault="00AB2AF4" w:rsidP="00761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68C6A" w14:textId="77777777" w:rsidR="00281249" w:rsidRDefault="00281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DA82C" w14:textId="77777777" w:rsidR="00761A24" w:rsidRPr="00862B7B" w:rsidRDefault="00C239EA" w:rsidP="00C239EA">
    <w:pPr>
      <w:pStyle w:val="Header"/>
      <w:spacing w:before="240"/>
      <w:ind w:left="567"/>
      <w:jc w:val="center"/>
      <w:rPr>
        <w:rFonts w:ascii="Arial" w:hAnsi="Arial" w:cs="Arial"/>
        <w:sz w:val="40"/>
        <w:szCs w:val="40"/>
      </w:rPr>
    </w:pPr>
    <w:r w:rsidRPr="007D354D">
      <w:rPr>
        <w:rFonts w:asciiTheme="minorHAnsi" w:hAnsiTheme="minorHAnsi"/>
        <w:b/>
        <w:noProof/>
        <w:color w:val="005493"/>
        <w:sz w:val="21"/>
        <w:szCs w:val="21"/>
        <w:lang w:eastAsia="zh-CN"/>
      </w:rPr>
      <w:drawing>
        <wp:anchor distT="0" distB="0" distL="114300" distR="114300" simplePos="0" relativeHeight="251659264" behindDoc="0" locked="0" layoutInCell="1" allowOverlap="1" wp14:anchorId="63B13054" wp14:editId="1F97E9A6">
          <wp:simplePos x="0" y="0"/>
          <wp:positionH relativeFrom="column">
            <wp:posOffset>52070</wp:posOffset>
          </wp:positionH>
          <wp:positionV relativeFrom="paragraph">
            <wp:posOffset>56515</wp:posOffset>
          </wp:positionV>
          <wp:extent cx="574822" cy="466621"/>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74822" cy="466621"/>
                  </a:xfrm>
                  <a:prstGeom prst="rect">
                    <a:avLst/>
                  </a:prstGeom>
                </pic:spPr>
              </pic:pic>
            </a:graphicData>
          </a:graphic>
          <wp14:sizeRelH relativeFrom="page">
            <wp14:pctWidth>0</wp14:pctWidth>
          </wp14:sizeRelH>
          <wp14:sizeRelV relativeFrom="page">
            <wp14:pctHeight>0</wp14:pctHeight>
          </wp14:sizeRelV>
        </wp:anchor>
      </w:drawing>
    </w:r>
    <w:r w:rsidR="00761A24" w:rsidRPr="00FC47B9">
      <w:rPr>
        <w:rFonts w:ascii="Arial" w:hAnsi="Arial" w:cs="Arial"/>
        <w:color w:val="323E4F" w:themeColor="text2" w:themeShade="BF"/>
        <w:sz w:val="40"/>
        <w:szCs w:val="40"/>
      </w:rPr>
      <w:t xml:space="preserve">Montessori Training </w:t>
    </w:r>
    <w:r w:rsidR="00CF4580">
      <w:rPr>
        <w:rFonts w:ascii="Arial" w:hAnsi="Arial" w:cs="Arial"/>
        <w:color w:val="323E4F" w:themeColor="text2" w:themeShade="BF"/>
        <w:sz w:val="40"/>
        <w:szCs w:val="40"/>
      </w:rPr>
      <w:t>Centre of British Columbia</w:t>
    </w:r>
  </w:p>
  <w:p w14:paraId="5EF95242" w14:textId="77777777" w:rsidR="00761A24" w:rsidRDefault="00761A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FFD66" w14:textId="77777777" w:rsidR="00281249" w:rsidRDefault="0028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2DCA"/>
    <w:multiLevelType w:val="hybridMultilevel"/>
    <w:tmpl w:val="E0C80992"/>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D6726C"/>
    <w:multiLevelType w:val="hybridMultilevel"/>
    <w:tmpl w:val="DA4A07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BB46EC"/>
    <w:multiLevelType w:val="hybridMultilevel"/>
    <w:tmpl w:val="05F8521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9D4357"/>
    <w:multiLevelType w:val="hybridMultilevel"/>
    <w:tmpl w:val="378EA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16D0D05"/>
    <w:multiLevelType w:val="hybridMultilevel"/>
    <w:tmpl w:val="50C8A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B55543"/>
    <w:multiLevelType w:val="hybridMultilevel"/>
    <w:tmpl w:val="47DC0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B2B74A5"/>
    <w:multiLevelType w:val="hybridMultilevel"/>
    <w:tmpl w:val="2C204A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A24"/>
    <w:rsid w:val="00001680"/>
    <w:rsid w:val="00002033"/>
    <w:rsid w:val="00005494"/>
    <w:rsid w:val="000072EE"/>
    <w:rsid w:val="00007784"/>
    <w:rsid w:val="00007786"/>
    <w:rsid w:val="0000790E"/>
    <w:rsid w:val="000101DD"/>
    <w:rsid w:val="00011165"/>
    <w:rsid w:val="0001178D"/>
    <w:rsid w:val="000119CC"/>
    <w:rsid w:val="000128E1"/>
    <w:rsid w:val="0001318C"/>
    <w:rsid w:val="00013D61"/>
    <w:rsid w:val="00013E54"/>
    <w:rsid w:val="00014622"/>
    <w:rsid w:val="00015229"/>
    <w:rsid w:val="00015F67"/>
    <w:rsid w:val="00017483"/>
    <w:rsid w:val="0002046B"/>
    <w:rsid w:val="00020D49"/>
    <w:rsid w:val="00021AE1"/>
    <w:rsid w:val="000245E0"/>
    <w:rsid w:val="00026539"/>
    <w:rsid w:val="00027D29"/>
    <w:rsid w:val="000324DF"/>
    <w:rsid w:val="00032B7F"/>
    <w:rsid w:val="000332E7"/>
    <w:rsid w:val="00034650"/>
    <w:rsid w:val="00035180"/>
    <w:rsid w:val="000371A5"/>
    <w:rsid w:val="000403A2"/>
    <w:rsid w:val="000439C6"/>
    <w:rsid w:val="00045262"/>
    <w:rsid w:val="00045EEB"/>
    <w:rsid w:val="00045FBB"/>
    <w:rsid w:val="0004627A"/>
    <w:rsid w:val="00046FD8"/>
    <w:rsid w:val="00047143"/>
    <w:rsid w:val="00051C68"/>
    <w:rsid w:val="00052C7C"/>
    <w:rsid w:val="000542D2"/>
    <w:rsid w:val="000562FD"/>
    <w:rsid w:val="0005649C"/>
    <w:rsid w:val="000565B5"/>
    <w:rsid w:val="00056F66"/>
    <w:rsid w:val="00057A90"/>
    <w:rsid w:val="00062570"/>
    <w:rsid w:val="0006314D"/>
    <w:rsid w:val="00063DAB"/>
    <w:rsid w:val="000663C0"/>
    <w:rsid w:val="000679AE"/>
    <w:rsid w:val="00070AFC"/>
    <w:rsid w:val="000719D0"/>
    <w:rsid w:val="00071D25"/>
    <w:rsid w:val="00072C39"/>
    <w:rsid w:val="0007506A"/>
    <w:rsid w:val="000766F0"/>
    <w:rsid w:val="00077E20"/>
    <w:rsid w:val="00081210"/>
    <w:rsid w:val="00081396"/>
    <w:rsid w:val="000814A7"/>
    <w:rsid w:val="00082B8F"/>
    <w:rsid w:val="00082B93"/>
    <w:rsid w:val="00087A35"/>
    <w:rsid w:val="00087CB3"/>
    <w:rsid w:val="00090707"/>
    <w:rsid w:val="0009196E"/>
    <w:rsid w:val="00092944"/>
    <w:rsid w:val="00092ADF"/>
    <w:rsid w:val="00093B4E"/>
    <w:rsid w:val="00094D2E"/>
    <w:rsid w:val="00095344"/>
    <w:rsid w:val="00096FD2"/>
    <w:rsid w:val="00097ACD"/>
    <w:rsid w:val="000A1CFB"/>
    <w:rsid w:val="000A2046"/>
    <w:rsid w:val="000A5179"/>
    <w:rsid w:val="000A5615"/>
    <w:rsid w:val="000A577B"/>
    <w:rsid w:val="000A5ADA"/>
    <w:rsid w:val="000A6995"/>
    <w:rsid w:val="000B0B91"/>
    <w:rsid w:val="000B16DC"/>
    <w:rsid w:val="000B187C"/>
    <w:rsid w:val="000B2544"/>
    <w:rsid w:val="000B30A9"/>
    <w:rsid w:val="000B48BD"/>
    <w:rsid w:val="000B7075"/>
    <w:rsid w:val="000C0393"/>
    <w:rsid w:val="000C38AD"/>
    <w:rsid w:val="000C3F3B"/>
    <w:rsid w:val="000C793D"/>
    <w:rsid w:val="000C7B83"/>
    <w:rsid w:val="000D53E0"/>
    <w:rsid w:val="000D6571"/>
    <w:rsid w:val="000E0233"/>
    <w:rsid w:val="000E0C0D"/>
    <w:rsid w:val="000E1B4B"/>
    <w:rsid w:val="000E3A5E"/>
    <w:rsid w:val="000E3B2B"/>
    <w:rsid w:val="000E755C"/>
    <w:rsid w:val="000F12D1"/>
    <w:rsid w:val="000F2A21"/>
    <w:rsid w:val="000F3E68"/>
    <w:rsid w:val="000F3F94"/>
    <w:rsid w:val="00100903"/>
    <w:rsid w:val="00100B5F"/>
    <w:rsid w:val="00110B62"/>
    <w:rsid w:val="00111D84"/>
    <w:rsid w:val="00114E69"/>
    <w:rsid w:val="00115C2D"/>
    <w:rsid w:val="00117798"/>
    <w:rsid w:val="0012016E"/>
    <w:rsid w:val="00122EB5"/>
    <w:rsid w:val="001232CB"/>
    <w:rsid w:val="00123FF7"/>
    <w:rsid w:val="0012587B"/>
    <w:rsid w:val="001259CC"/>
    <w:rsid w:val="00125C22"/>
    <w:rsid w:val="00126503"/>
    <w:rsid w:val="00127509"/>
    <w:rsid w:val="00130A35"/>
    <w:rsid w:val="00132E16"/>
    <w:rsid w:val="001337B1"/>
    <w:rsid w:val="00133F65"/>
    <w:rsid w:val="00133FC4"/>
    <w:rsid w:val="00134575"/>
    <w:rsid w:val="0013581F"/>
    <w:rsid w:val="00141069"/>
    <w:rsid w:val="00142E5E"/>
    <w:rsid w:val="00143246"/>
    <w:rsid w:val="00144E62"/>
    <w:rsid w:val="001455F2"/>
    <w:rsid w:val="00145DF2"/>
    <w:rsid w:val="00147E23"/>
    <w:rsid w:val="00152CA5"/>
    <w:rsid w:val="00155B88"/>
    <w:rsid w:val="00155C15"/>
    <w:rsid w:val="0015779A"/>
    <w:rsid w:val="0016199B"/>
    <w:rsid w:val="001622AD"/>
    <w:rsid w:val="00162973"/>
    <w:rsid w:val="00162F03"/>
    <w:rsid w:val="00164B2C"/>
    <w:rsid w:val="00166BDE"/>
    <w:rsid w:val="0016701D"/>
    <w:rsid w:val="00170F28"/>
    <w:rsid w:val="001714FD"/>
    <w:rsid w:val="00171A2F"/>
    <w:rsid w:val="001733EB"/>
    <w:rsid w:val="00174FDC"/>
    <w:rsid w:val="001758EE"/>
    <w:rsid w:val="0018103C"/>
    <w:rsid w:val="001819FD"/>
    <w:rsid w:val="00183588"/>
    <w:rsid w:val="00183C6E"/>
    <w:rsid w:val="00186078"/>
    <w:rsid w:val="00186622"/>
    <w:rsid w:val="001866FE"/>
    <w:rsid w:val="00186E9D"/>
    <w:rsid w:val="00192B83"/>
    <w:rsid w:val="00192C25"/>
    <w:rsid w:val="00192F42"/>
    <w:rsid w:val="0019305D"/>
    <w:rsid w:val="00193789"/>
    <w:rsid w:val="00193F60"/>
    <w:rsid w:val="00194E48"/>
    <w:rsid w:val="0019542F"/>
    <w:rsid w:val="00196A47"/>
    <w:rsid w:val="00196A51"/>
    <w:rsid w:val="001A2232"/>
    <w:rsid w:val="001A7075"/>
    <w:rsid w:val="001B2A84"/>
    <w:rsid w:val="001B5AEC"/>
    <w:rsid w:val="001B68D7"/>
    <w:rsid w:val="001B6AA6"/>
    <w:rsid w:val="001C0203"/>
    <w:rsid w:val="001C0F09"/>
    <w:rsid w:val="001C4F72"/>
    <w:rsid w:val="001C5DD8"/>
    <w:rsid w:val="001C72C7"/>
    <w:rsid w:val="001D0491"/>
    <w:rsid w:val="001D11C9"/>
    <w:rsid w:val="001D2150"/>
    <w:rsid w:val="001D35A3"/>
    <w:rsid w:val="001D3ACB"/>
    <w:rsid w:val="001D4F7A"/>
    <w:rsid w:val="001D513E"/>
    <w:rsid w:val="001D6CA4"/>
    <w:rsid w:val="001D7ECD"/>
    <w:rsid w:val="001E0964"/>
    <w:rsid w:val="001E0A4A"/>
    <w:rsid w:val="001E0E61"/>
    <w:rsid w:val="001E1BE9"/>
    <w:rsid w:val="001E24A8"/>
    <w:rsid w:val="001E4448"/>
    <w:rsid w:val="001E5829"/>
    <w:rsid w:val="001E7A99"/>
    <w:rsid w:val="001F01DD"/>
    <w:rsid w:val="001F341D"/>
    <w:rsid w:val="001F4229"/>
    <w:rsid w:val="001F4DB5"/>
    <w:rsid w:val="001F4DE2"/>
    <w:rsid w:val="001F52FF"/>
    <w:rsid w:val="001F72EE"/>
    <w:rsid w:val="001F74FC"/>
    <w:rsid w:val="001F764C"/>
    <w:rsid w:val="0020039A"/>
    <w:rsid w:val="002018FE"/>
    <w:rsid w:val="00202BA2"/>
    <w:rsid w:val="00202FD8"/>
    <w:rsid w:val="00210535"/>
    <w:rsid w:val="002116C0"/>
    <w:rsid w:val="00212748"/>
    <w:rsid w:val="00212EBA"/>
    <w:rsid w:val="0021787E"/>
    <w:rsid w:val="00220A7D"/>
    <w:rsid w:val="00223CEF"/>
    <w:rsid w:val="002245F5"/>
    <w:rsid w:val="002257DD"/>
    <w:rsid w:val="0023044C"/>
    <w:rsid w:val="0023071C"/>
    <w:rsid w:val="0023322F"/>
    <w:rsid w:val="00237030"/>
    <w:rsid w:val="00237E8C"/>
    <w:rsid w:val="00240E43"/>
    <w:rsid w:val="00241E61"/>
    <w:rsid w:val="00243BDE"/>
    <w:rsid w:val="00244DCF"/>
    <w:rsid w:val="0024506E"/>
    <w:rsid w:val="0024546F"/>
    <w:rsid w:val="00247B08"/>
    <w:rsid w:val="00251EF3"/>
    <w:rsid w:val="002528C3"/>
    <w:rsid w:val="0025298E"/>
    <w:rsid w:val="00254B35"/>
    <w:rsid w:val="00260201"/>
    <w:rsid w:val="00260871"/>
    <w:rsid w:val="002615E9"/>
    <w:rsid w:val="002627DA"/>
    <w:rsid w:val="00264710"/>
    <w:rsid w:val="00264B77"/>
    <w:rsid w:val="002703E3"/>
    <w:rsid w:val="00270BF0"/>
    <w:rsid w:val="00272EF0"/>
    <w:rsid w:val="00273D2C"/>
    <w:rsid w:val="00274339"/>
    <w:rsid w:val="00276AD5"/>
    <w:rsid w:val="00276E2D"/>
    <w:rsid w:val="00281249"/>
    <w:rsid w:val="00282B71"/>
    <w:rsid w:val="0028354C"/>
    <w:rsid w:val="00285E80"/>
    <w:rsid w:val="002877EB"/>
    <w:rsid w:val="00292464"/>
    <w:rsid w:val="002937BC"/>
    <w:rsid w:val="002964A6"/>
    <w:rsid w:val="002975B8"/>
    <w:rsid w:val="002A0F9C"/>
    <w:rsid w:val="002A1069"/>
    <w:rsid w:val="002A4429"/>
    <w:rsid w:val="002A6DE5"/>
    <w:rsid w:val="002A7099"/>
    <w:rsid w:val="002B0605"/>
    <w:rsid w:val="002B177D"/>
    <w:rsid w:val="002B2291"/>
    <w:rsid w:val="002B4700"/>
    <w:rsid w:val="002B5EBC"/>
    <w:rsid w:val="002B6A6E"/>
    <w:rsid w:val="002B7BAC"/>
    <w:rsid w:val="002C08E9"/>
    <w:rsid w:val="002C1CCD"/>
    <w:rsid w:val="002C25B8"/>
    <w:rsid w:val="002C2BAD"/>
    <w:rsid w:val="002C4453"/>
    <w:rsid w:val="002C535A"/>
    <w:rsid w:val="002D0750"/>
    <w:rsid w:val="002D3893"/>
    <w:rsid w:val="002D4614"/>
    <w:rsid w:val="002D4780"/>
    <w:rsid w:val="002D61AB"/>
    <w:rsid w:val="002D67CE"/>
    <w:rsid w:val="002D7C32"/>
    <w:rsid w:val="002E0FB9"/>
    <w:rsid w:val="002E4012"/>
    <w:rsid w:val="002F01BA"/>
    <w:rsid w:val="002F0400"/>
    <w:rsid w:val="002F1154"/>
    <w:rsid w:val="002F2B6A"/>
    <w:rsid w:val="002F41EC"/>
    <w:rsid w:val="002F52E7"/>
    <w:rsid w:val="002F556E"/>
    <w:rsid w:val="00300874"/>
    <w:rsid w:val="00302852"/>
    <w:rsid w:val="00305BD2"/>
    <w:rsid w:val="00305D89"/>
    <w:rsid w:val="0030636D"/>
    <w:rsid w:val="0031277A"/>
    <w:rsid w:val="00312E31"/>
    <w:rsid w:val="00313BE2"/>
    <w:rsid w:val="003163D2"/>
    <w:rsid w:val="00317336"/>
    <w:rsid w:val="0031741F"/>
    <w:rsid w:val="00317438"/>
    <w:rsid w:val="003216A7"/>
    <w:rsid w:val="003233B1"/>
    <w:rsid w:val="003233C5"/>
    <w:rsid w:val="003240E6"/>
    <w:rsid w:val="00326967"/>
    <w:rsid w:val="00327308"/>
    <w:rsid w:val="00331573"/>
    <w:rsid w:val="00335A77"/>
    <w:rsid w:val="0033786F"/>
    <w:rsid w:val="0034054D"/>
    <w:rsid w:val="0034076D"/>
    <w:rsid w:val="00340B90"/>
    <w:rsid w:val="003415A8"/>
    <w:rsid w:val="003425CF"/>
    <w:rsid w:val="00343BE9"/>
    <w:rsid w:val="00350AF6"/>
    <w:rsid w:val="003537EB"/>
    <w:rsid w:val="0035490D"/>
    <w:rsid w:val="00357750"/>
    <w:rsid w:val="00361768"/>
    <w:rsid w:val="003646F7"/>
    <w:rsid w:val="00370543"/>
    <w:rsid w:val="00372BCB"/>
    <w:rsid w:val="00374F5F"/>
    <w:rsid w:val="003754B0"/>
    <w:rsid w:val="0037644C"/>
    <w:rsid w:val="003801A0"/>
    <w:rsid w:val="0038020F"/>
    <w:rsid w:val="00382593"/>
    <w:rsid w:val="003863E4"/>
    <w:rsid w:val="00386852"/>
    <w:rsid w:val="00390423"/>
    <w:rsid w:val="00390F0C"/>
    <w:rsid w:val="00392635"/>
    <w:rsid w:val="003927DC"/>
    <w:rsid w:val="00394779"/>
    <w:rsid w:val="00395729"/>
    <w:rsid w:val="00396B60"/>
    <w:rsid w:val="003A07FB"/>
    <w:rsid w:val="003A0FF2"/>
    <w:rsid w:val="003A18B5"/>
    <w:rsid w:val="003A2784"/>
    <w:rsid w:val="003A3AFF"/>
    <w:rsid w:val="003A3B25"/>
    <w:rsid w:val="003A3E42"/>
    <w:rsid w:val="003A5567"/>
    <w:rsid w:val="003A5A1D"/>
    <w:rsid w:val="003A7065"/>
    <w:rsid w:val="003A75D4"/>
    <w:rsid w:val="003B1C86"/>
    <w:rsid w:val="003B2E26"/>
    <w:rsid w:val="003B3128"/>
    <w:rsid w:val="003B54B2"/>
    <w:rsid w:val="003B62BA"/>
    <w:rsid w:val="003B62F3"/>
    <w:rsid w:val="003B71E9"/>
    <w:rsid w:val="003C0C72"/>
    <w:rsid w:val="003C3408"/>
    <w:rsid w:val="003C4AA7"/>
    <w:rsid w:val="003C7E3E"/>
    <w:rsid w:val="003D0A1C"/>
    <w:rsid w:val="003D1460"/>
    <w:rsid w:val="003D1472"/>
    <w:rsid w:val="003D1C41"/>
    <w:rsid w:val="003D317A"/>
    <w:rsid w:val="003D543A"/>
    <w:rsid w:val="003D5BBD"/>
    <w:rsid w:val="003D5E50"/>
    <w:rsid w:val="003D70C6"/>
    <w:rsid w:val="003E03B1"/>
    <w:rsid w:val="003E23A0"/>
    <w:rsid w:val="003E4F0E"/>
    <w:rsid w:val="003E5E6E"/>
    <w:rsid w:val="003E6812"/>
    <w:rsid w:val="003E6CD8"/>
    <w:rsid w:val="003E7029"/>
    <w:rsid w:val="003E72D4"/>
    <w:rsid w:val="003F04C2"/>
    <w:rsid w:val="003F3610"/>
    <w:rsid w:val="003F375B"/>
    <w:rsid w:val="003F466F"/>
    <w:rsid w:val="003F46DA"/>
    <w:rsid w:val="003F5E61"/>
    <w:rsid w:val="003F6014"/>
    <w:rsid w:val="003F6247"/>
    <w:rsid w:val="003F65DE"/>
    <w:rsid w:val="00402265"/>
    <w:rsid w:val="004029C4"/>
    <w:rsid w:val="00403602"/>
    <w:rsid w:val="00403AE1"/>
    <w:rsid w:val="00406136"/>
    <w:rsid w:val="00411745"/>
    <w:rsid w:val="004127DC"/>
    <w:rsid w:val="0041376D"/>
    <w:rsid w:val="0041675B"/>
    <w:rsid w:val="00416E24"/>
    <w:rsid w:val="00420830"/>
    <w:rsid w:val="00421794"/>
    <w:rsid w:val="004219A0"/>
    <w:rsid w:val="00422F84"/>
    <w:rsid w:val="004250EA"/>
    <w:rsid w:val="00426A86"/>
    <w:rsid w:val="004277E5"/>
    <w:rsid w:val="00433055"/>
    <w:rsid w:val="004341A4"/>
    <w:rsid w:val="00436397"/>
    <w:rsid w:val="004369FB"/>
    <w:rsid w:val="0044142A"/>
    <w:rsid w:val="00441568"/>
    <w:rsid w:val="00443A88"/>
    <w:rsid w:val="00444651"/>
    <w:rsid w:val="00444DD3"/>
    <w:rsid w:val="00445FCE"/>
    <w:rsid w:val="0044732F"/>
    <w:rsid w:val="00447C8A"/>
    <w:rsid w:val="004518B8"/>
    <w:rsid w:val="004545E1"/>
    <w:rsid w:val="0045482C"/>
    <w:rsid w:val="0045616C"/>
    <w:rsid w:val="00461B37"/>
    <w:rsid w:val="00461FDE"/>
    <w:rsid w:val="00462E43"/>
    <w:rsid w:val="00464B52"/>
    <w:rsid w:val="00465E24"/>
    <w:rsid w:val="00470892"/>
    <w:rsid w:val="00471DF3"/>
    <w:rsid w:val="004731F3"/>
    <w:rsid w:val="00473BD9"/>
    <w:rsid w:val="00475E7D"/>
    <w:rsid w:val="0047608E"/>
    <w:rsid w:val="00476D6F"/>
    <w:rsid w:val="0048094F"/>
    <w:rsid w:val="00481460"/>
    <w:rsid w:val="00483B1F"/>
    <w:rsid w:val="00484771"/>
    <w:rsid w:val="00485173"/>
    <w:rsid w:val="0048554D"/>
    <w:rsid w:val="00491844"/>
    <w:rsid w:val="00492AD3"/>
    <w:rsid w:val="00492F40"/>
    <w:rsid w:val="004945BE"/>
    <w:rsid w:val="0049494C"/>
    <w:rsid w:val="00494F4D"/>
    <w:rsid w:val="0049620C"/>
    <w:rsid w:val="004963E1"/>
    <w:rsid w:val="004A0B09"/>
    <w:rsid w:val="004A34DC"/>
    <w:rsid w:val="004A45DE"/>
    <w:rsid w:val="004A7F1E"/>
    <w:rsid w:val="004B2178"/>
    <w:rsid w:val="004B2540"/>
    <w:rsid w:val="004B3B65"/>
    <w:rsid w:val="004B3F2B"/>
    <w:rsid w:val="004B622E"/>
    <w:rsid w:val="004C0518"/>
    <w:rsid w:val="004C0E4A"/>
    <w:rsid w:val="004C1ED4"/>
    <w:rsid w:val="004C76E6"/>
    <w:rsid w:val="004D0DAC"/>
    <w:rsid w:val="004D115E"/>
    <w:rsid w:val="004D13D3"/>
    <w:rsid w:val="004D1ABE"/>
    <w:rsid w:val="004D2990"/>
    <w:rsid w:val="004D4ADF"/>
    <w:rsid w:val="004D4BB1"/>
    <w:rsid w:val="004D4C5E"/>
    <w:rsid w:val="004E1914"/>
    <w:rsid w:val="004E2649"/>
    <w:rsid w:val="004E331E"/>
    <w:rsid w:val="004E56BA"/>
    <w:rsid w:val="004F23C6"/>
    <w:rsid w:val="004F28EA"/>
    <w:rsid w:val="004F2EB3"/>
    <w:rsid w:val="004F6295"/>
    <w:rsid w:val="00500C26"/>
    <w:rsid w:val="00502EC0"/>
    <w:rsid w:val="0050378F"/>
    <w:rsid w:val="0051115C"/>
    <w:rsid w:val="00513127"/>
    <w:rsid w:val="0051613A"/>
    <w:rsid w:val="005171A8"/>
    <w:rsid w:val="00517B03"/>
    <w:rsid w:val="00523132"/>
    <w:rsid w:val="005267DC"/>
    <w:rsid w:val="00526CC6"/>
    <w:rsid w:val="00527477"/>
    <w:rsid w:val="00531015"/>
    <w:rsid w:val="0053319C"/>
    <w:rsid w:val="0053475B"/>
    <w:rsid w:val="00534777"/>
    <w:rsid w:val="00534B48"/>
    <w:rsid w:val="00536759"/>
    <w:rsid w:val="00546886"/>
    <w:rsid w:val="005520D4"/>
    <w:rsid w:val="005531DB"/>
    <w:rsid w:val="00553A0C"/>
    <w:rsid w:val="00553CCF"/>
    <w:rsid w:val="0055613E"/>
    <w:rsid w:val="00556566"/>
    <w:rsid w:val="00556D0D"/>
    <w:rsid w:val="0055725B"/>
    <w:rsid w:val="00561787"/>
    <w:rsid w:val="005646B0"/>
    <w:rsid w:val="00564804"/>
    <w:rsid w:val="00565327"/>
    <w:rsid w:val="005655EB"/>
    <w:rsid w:val="00565EB4"/>
    <w:rsid w:val="0056741F"/>
    <w:rsid w:val="005711FE"/>
    <w:rsid w:val="005722A3"/>
    <w:rsid w:val="00574C05"/>
    <w:rsid w:val="00574DF8"/>
    <w:rsid w:val="00575993"/>
    <w:rsid w:val="00575CC6"/>
    <w:rsid w:val="005767F9"/>
    <w:rsid w:val="00577EDA"/>
    <w:rsid w:val="00584E09"/>
    <w:rsid w:val="0058603F"/>
    <w:rsid w:val="005940E2"/>
    <w:rsid w:val="005A02D6"/>
    <w:rsid w:val="005A09C1"/>
    <w:rsid w:val="005A1A84"/>
    <w:rsid w:val="005A2147"/>
    <w:rsid w:val="005A3028"/>
    <w:rsid w:val="005A4BF5"/>
    <w:rsid w:val="005B0D2F"/>
    <w:rsid w:val="005B0FAC"/>
    <w:rsid w:val="005B1845"/>
    <w:rsid w:val="005B43A9"/>
    <w:rsid w:val="005C0EE6"/>
    <w:rsid w:val="005C12C6"/>
    <w:rsid w:val="005C160C"/>
    <w:rsid w:val="005C17E1"/>
    <w:rsid w:val="005C1D13"/>
    <w:rsid w:val="005C1DD4"/>
    <w:rsid w:val="005C2B97"/>
    <w:rsid w:val="005C35BB"/>
    <w:rsid w:val="005C5599"/>
    <w:rsid w:val="005C5A25"/>
    <w:rsid w:val="005C5CD0"/>
    <w:rsid w:val="005D02A1"/>
    <w:rsid w:val="005D77E9"/>
    <w:rsid w:val="005E273F"/>
    <w:rsid w:val="005E7B36"/>
    <w:rsid w:val="005F04C4"/>
    <w:rsid w:val="005F1167"/>
    <w:rsid w:val="005F31DF"/>
    <w:rsid w:val="005F347A"/>
    <w:rsid w:val="005F5280"/>
    <w:rsid w:val="00602174"/>
    <w:rsid w:val="00603856"/>
    <w:rsid w:val="00606FB7"/>
    <w:rsid w:val="006140CF"/>
    <w:rsid w:val="006143A6"/>
    <w:rsid w:val="00622F71"/>
    <w:rsid w:val="00623842"/>
    <w:rsid w:val="00623B47"/>
    <w:rsid w:val="00623F37"/>
    <w:rsid w:val="00624165"/>
    <w:rsid w:val="006255EB"/>
    <w:rsid w:val="0062573E"/>
    <w:rsid w:val="0062606E"/>
    <w:rsid w:val="0062794C"/>
    <w:rsid w:val="006303A9"/>
    <w:rsid w:val="0063246A"/>
    <w:rsid w:val="00632763"/>
    <w:rsid w:val="00632E1A"/>
    <w:rsid w:val="0063620B"/>
    <w:rsid w:val="00636B0E"/>
    <w:rsid w:val="00636D1F"/>
    <w:rsid w:val="0064039E"/>
    <w:rsid w:val="006412D7"/>
    <w:rsid w:val="00645263"/>
    <w:rsid w:val="006453A4"/>
    <w:rsid w:val="0064798D"/>
    <w:rsid w:val="00652D55"/>
    <w:rsid w:val="006554F7"/>
    <w:rsid w:val="006568BC"/>
    <w:rsid w:val="00656A0D"/>
    <w:rsid w:val="00661C1F"/>
    <w:rsid w:val="00663AB0"/>
    <w:rsid w:val="00664313"/>
    <w:rsid w:val="00664712"/>
    <w:rsid w:val="00666DD4"/>
    <w:rsid w:val="00667B5B"/>
    <w:rsid w:val="00670EC5"/>
    <w:rsid w:val="006733BC"/>
    <w:rsid w:val="00674493"/>
    <w:rsid w:val="006748D1"/>
    <w:rsid w:val="0067493E"/>
    <w:rsid w:val="00675265"/>
    <w:rsid w:val="006753C5"/>
    <w:rsid w:val="00680EC9"/>
    <w:rsid w:val="00681DA3"/>
    <w:rsid w:val="006829B4"/>
    <w:rsid w:val="006834A3"/>
    <w:rsid w:val="00686B54"/>
    <w:rsid w:val="00686B89"/>
    <w:rsid w:val="00686CA0"/>
    <w:rsid w:val="0069096D"/>
    <w:rsid w:val="006936B3"/>
    <w:rsid w:val="00695180"/>
    <w:rsid w:val="006957C0"/>
    <w:rsid w:val="0069601D"/>
    <w:rsid w:val="006963A6"/>
    <w:rsid w:val="006A0A86"/>
    <w:rsid w:val="006A1CED"/>
    <w:rsid w:val="006A3D9C"/>
    <w:rsid w:val="006A5933"/>
    <w:rsid w:val="006A5BF6"/>
    <w:rsid w:val="006A778D"/>
    <w:rsid w:val="006B1688"/>
    <w:rsid w:val="006B1F11"/>
    <w:rsid w:val="006B2877"/>
    <w:rsid w:val="006B29FA"/>
    <w:rsid w:val="006B2E44"/>
    <w:rsid w:val="006B41E4"/>
    <w:rsid w:val="006B5E34"/>
    <w:rsid w:val="006B6129"/>
    <w:rsid w:val="006C343A"/>
    <w:rsid w:val="006C4546"/>
    <w:rsid w:val="006C4CB1"/>
    <w:rsid w:val="006C4DA5"/>
    <w:rsid w:val="006C600B"/>
    <w:rsid w:val="006D07BE"/>
    <w:rsid w:val="006D0DA3"/>
    <w:rsid w:val="006D1E6D"/>
    <w:rsid w:val="006D4E93"/>
    <w:rsid w:val="006D5443"/>
    <w:rsid w:val="006D54EC"/>
    <w:rsid w:val="006D55BA"/>
    <w:rsid w:val="006E3EE3"/>
    <w:rsid w:val="006E463A"/>
    <w:rsid w:val="006E515A"/>
    <w:rsid w:val="006E516D"/>
    <w:rsid w:val="006E5C53"/>
    <w:rsid w:val="006F0C2E"/>
    <w:rsid w:val="006F2489"/>
    <w:rsid w:val="006F37A3"/>
    <w:rsid w:val="006F4200"/>
    <w:rsid w:val="006F49AA"/>
    <w:rsid w:val="006F4EAC"/>
    <w:rsid w:val="006F5308"/>
    <w:rsid w:val="006F6AAF"/>
    <w:rsid w:val="006F6C8C"/>
    <w:rsid w:val="006F7164"/>
    <w:rsid w:val="007009A3"/>
    <w:rsid w:val="00703479"/>
    <w:rsid w:val="007040ED"/>
    <w:rsid w:val="00705E22"/>
    <w:rsid w:val="00707FDE"/>
    <w:rsid w:val="007101C2"/>
    <w:rsid w:val="007159BC"/>
    <w:rsid w:val="0071643E"/>
    <w:rsid w:val="00716F07"/>
    <w:rsid w:val="00717012"/>
    <w:rsid w:val="00717D40"/>
    <w:rsid w:val="00720557"/>
    <w:rsid w:val="00721CCF"/>
    <w:rsid w:val="00722AFD"/>
    <w:rsid w:val="00725D80"/>
    <w:rsid w:val="007260EF"/>
    <w:rsid w:val="00726C3B"/>
    <w:rsid w:val="00726DA8"/>
    <w:rsid w:val="00731035"/>
    <w:rsid w:val="007313CF"/>
    <w:rsid w:val="007321E7"/>
    <w:rsid w:val="00732AED"/>
    <w:rsid w:val="00732C6F"/>
    <w:rsid w:val="007342A8"/>
    <w:rsid w:val="007358C1"/>
    <w:rsid w:val="00736153"/>
    <w:rsid w:val="00736642"/>
    <w:rsid w:val="00736A29"/>
    <w:rsid w:val="007409EC"/>
    <w:rsid w:val="00742F2A"/>
    <w:rsid w:val="00743211"/>
    <w:rsid w:val="00743245"/>
    <w:rsid w:val="00744194"/>
    <w:rsid w:val="00744961"/>
    <w:rsid w:val="00747A09"/>
    <w:rsid w:val="00750150"/>
    <w:rsid w:val="00750528"/>
    <w:rsid w:val="00750A32"/>
    <w:rsid w:val="0075602C"/>
    <w:rsid w:val="00757E4A"/>
    <w:rsid w:val="00760868"/>
    <w:rsid w:val="00761272"/>
    <w:rsid w:val="00761A24"/>
    <w:rsid w:val="007626F2"/>
    <w:rsid w:val="00762E0E"/>
    <w:rsid w:val="00762EFA"/>
    <w:rsid w:val="00764EC9"/>
    <w:rsid w:val="007660CF"/>
    <w:rsid w:val="0077121D"/>
    <w:rsid w:val="00771466"/>
    <w:rsid w:val="00771910"/>
    <w:rsid w:val="007723C6"/>
    <w:rsid w:val="007723E9"/>
    <w:rsid w:val="00772CBC"/>
    <w:rsid w:val="00782113"/>
    <w:rsid w:val="00784DD1"/>
    <w:rsid w:val="00784DF3"/>
    <w:rsid w:val="007873DA"/>
    <w:rsid w:val="00787A82"/>
    <w:rsid w:val="00787C6B"/>
    <w:rsid w:val="00787F48"/>
    <w:rsid w:val="00791019"/>
    <w:rsid w:val="0079149B"/>
    <w:rsid w:val="00791863"/>
    <w:rsid w:val="007925AD"/>
    <w:rsid w:val="00793F68"/>
    <w:rsid w:val="007940E8"/>
    <w:rsid w:val="00794FEC"/>
    <w:rsid w:val="007955FE"/>
    <w:rsid w:val="0079662E"/>
    <w:rsid w:val="00797015"/>
    <w:rsid w:val="00797215"/>
    <w:rsid w:val="007A1F60"/>
    <w:rsid w:val="007A35FE"/>
    <w:rsid w:val="007A572A"/>
    <w:rsid w:val="007B1E41"/>
    <w:rsid w:val="007B2291"/>
    <w:rsid w:val="007B248A"/>
    <w:rsid w:val="007B56AC"/>
    <w:rsid w:val="007B695B"/>
    <w:rsid w:val="007C1DD6"/>
    <w:rsid w:val="007C2004"/>
    <w:rsid w:val="007C25E5"/>
    <w:rsid w:val="007C45A5"/>
    <w:rsid w:val="007C7959"/>
    <w:rsid w:val="007D128A"/>
    <w:rsid w:val="007D2487"/>
    <w:rsid w:val="007D24D8"/>
    <w:rsid w:val="007D2F27"/>
    <w:rsid w:val="007D3FD8"/>
    <w:rsid w:val="007D4299"/>
    <w:rsid w:val="007D6086"/>
    <w:rsid w:val="007D66D8"/>
    <w:rsid w:val="007D67FE"/>
    <w:rsid w:val="007E37D2"/>
    <w:rsid w:val="007E3EAB"/>
    <w:rsid w:val="007E464C"/>
    <w:rsid w:val="007E53E7"/>
    <w:rsid w:val="007E6BDA"/>
    <w:rsid w:val="007E6D65"/>
    <w:rsid w:val="007F13F3"/>
    <w:rsid w:val="007F5FE9"/>
    <w:rsid w:val="007F6C72"/>
    <w:rsid w:val="008009EC"/>
    <w:rsid w:val="00804B33"/>
    <w:rsid w:val="00805267"/>
    <w:rsid w:val="00805F7F"/>
    <w:rsid w:val="00806B53"/>
    <w:rsid w:val="00807D81"/>
    <w:rsid w:val="0081055E"/>
    <w:rsid w:val="00811FCB"/>
    <w:rsid w:val="00813D23"/>
    <w:rsid w:val="00814772"/>
    <w:rsid w:val="008154E4"/>
    <w:rsid w:val="00817266"/>
    <w:rsid w:val="00820C5C"/>
    <w:rsid w:val="00820F0F"/>
    <w:rsid w:val="00821839"/>
    <w:rsid w:val="00822ACC"/>
    <w:rsid w:val="00826BC8"/>
    <w:rsid w:val="0083354B"/>
    <w:rsid w:val="0083729C"/>
    <w:rsid w:val="00837C59"/>
    <w:rsid w:val="00840024"/>
    <w:rsid w:val="008463C4"/>
    <w:rsid w:val="008470D7"/>
    <w:rsid w:val="008470FC"/>
    <w:rsid w:val="008479EA"/>
    <w:rsid w:val="00850401"/>
    <w:rsid w:val="00856257"/>
    <w:rsid w:val="008569A4"/>
    <w:rsid w:val="00857347"/>
    <w:rsid w:val="008601A8"/>
    <w:rsid w:val="0086251C"/>
    <w:rsid w:val="00864E24"/>
    <w:rsid w:val="0086691B"/>
    <w:rsid w:val="00866972"/>
    <w:rsid w:val="00872897"/>
    <w:rsid w:val="00874D4C"/>
    <w:rsid w:val="00876BB3"/>
    <w:rsid w:val="00883F84"/>
    <w:rsid w:val="00883F87"/>
    <w:rsid w:val="00884829"/>
    <w:rsid w:val="00887295"/>
    <w:rsid w:val="008879E6"/>
    <w:rsid w:val="00887FCD"/>
    <w:rsid w:val="008907C3"/>
    <w:rsid w:val="00890D8D"/>
    <w:rsid w:val="008947D3"/>
    <w:rsid w:val="00895DDC"/>
    <w:rsid w:val="008962B0"/>
    <w:rsid w:val="00896300"/>
    <w:rsid w:val="00896332"/>
    <w:rsid w:val="0089674F"/>
    <w:rsid w:val="0089705F"/>
    <w:rsid w:val="00897632"/>
    <w:rsid w:val="008A1023"/>
    <w:rsid w:val="008A1252"/>
    <w:rsid w:val="008A4DE3"/>
    <w:rsid w:val="008A5028"/>
    <w:rsid w:val="008A64B3"/>
    <w:rsid w:val="008A7220"/>
    <w:rsid w:val="008B2212"/>
    <w:rsid w:val="008B2F3D"/>
    <w:rsid w:val="008B381E"/>
    <w:rsid w:val="008B448A"/>
    <w:rsid w:val="008B4552"/>
    <w:rsid w:val="008B4A25"/>
    <w:rsid w:val="008B632A"/>
    <w:rsid w:val="008B7412"/>
    <w:rsid w:val="008C0B7E"/>
    <w:rsid w:val="008C1A3F"/>
    <w:rsid w:val="008C41D8"/>
    <w:rsid w:val="008C64E1"/>
    <w:rsid w:val="008D3DC8"/>
    <w:rsid w:val="008D4109"/>
    <w:rsid w:val="008D74EB"/>
    <w:rsid w:val="008E073C"/>
    <w:rsid w:val="008E080D"/>
    <w:rsid w:val="008E0FA4"/>
    <w:rsid w:val="008E2B6F"/>
    <w:rsid w:val="008E30B9"/>
    <w:rsid w:val="008E3A65"/>
    <w:rsid w:val="008E7CE9"/>
    <w:rsid w:val="008F2787"/>
    <w:rsid w:val="008F2A84"/>
    <w:rsid w:val="008F2AFF"/>
    <w:rsid w:val="008F2F0A"/>
    <w:rsid w:val="008F33AA"/>
    <w:rsid w:val="008F62F8"/>
    <w:rsid w:val="008F7FB3"/>
    <w:rsid w:val="00900C8F"/>
    <w:rsid w:val="00903CBB"/>
    <w:rsid w:val="00903F4F"/>
    <w:rsid w:val="00903FEE"/>
    <w:rsid w:val="00912510"/>
    <w:rsid w:val="0091266C"/>
    <w:rsid w:val="009152A2"/>
    <w:rsid w:val="00916495"/>
    <w:rsid w:val="00916A81"/>
    <w:rsid w:val="00916BA2"/>
    <w:rsid w:val="00917177"/>
    <w:rsid w:val="00921A11"/>
    <w:rsid w:val="00921CE9"/>
    <w:rsid w:val="00922846"/>
    <w:rsid w:val="00931BC9"/>
    <w:rsid w:val="00933A40"/>
    <w:rsid w:val="0094200E"/>
    <w:rsid w:val="00943BDC"/>
    <w:rsid w:val="00947441"/>
    <w:rsid w:val="00947D63"/>
    <w:rsid w:val="00947DEA"/>
    <w:rsid w:val="00952C9D"/>
    <w:rsid w:val="009541E1"/>
    <w:rsid w:val="00957303"/>
    <w:rsid w:val="0095751F"/>
    <w:rsid w:val="00962422"/>
    <w:rsid w:val="0096261C"/>
    <w:rsid w:val="0096590A"/>
    <w:rsid w:val="0097063D"/>
    <w:rsid w:val="00972B0A"/>
    <w:rsid w:val="00976769"/>
    <w:rsid w:val="00976EF1"/>
    <w:rsid w:val="00977BC7"/>
    <w:rsid w:val="00982D5C"/>
    <w:rsid w:val="0099002F"/>
    <w:rsid w:val="0099063B"/>
    <w:rsid w:val="00990A20"/>
    <w:rsid w:val="009928D8"/>
    <w:rsid w:val="009948B4"/>
    <w:rsid w:val="00994965"/>
    <w:rsid w:val="009975A6"/>
    <w:rsid w:val="009A07DA"/>
    <w:rsid w:val="009A371C"/>
    <w:rsid w:val="009A452C"/>
    <w:rsid w:val="009B18AC"/>
    <w:rsid w:val="009B4026"/>
    <w:rsid w:val="009B7429"/>
    <w:rsid w:val="009B7B13"/>
    <w:rsid w:val="009C0331"/>
    <w:rsid w:val="009C0E16"/>
    <w:rsid w:val="009C4B10"/>
    <w:rsid w:val="009D173D"/>
    <w:rsid w:val="009D1A2E"/>
    <w:rsid w:val="009D3325"/>
    <w:rsid w:val="009D5F75"/>
    <w:rsid w:val="009D6634"/>
    <w:rsid w:val="009D6EB7"/>
    <w:rsid w:val="009D6F30"/>
    <w:rsid w:val="009D72D3"/>
    <w:rsid w:val="009E072B"/>
    <w:rsid w:val="009E201F"/>
    <w:rsid w:val="009E2B36"/>
    <w:rsid w:val="009E39FA"/>
    <w:rsid w:val="009E446B"/>
    <w:rsid w:val="009E4A23"/>
    <w:rsid w:val="009E4CFC"/>
    <w:rsid w:val="009E4D14"/>
    <w:rsid w:val="009E53CD"/>
    <w:rsid w:val="009E66EB"/>
    <w:rsid w:val="009F397B"/>
    <w:rsid w:val="009F6C5E"/>
    <w:rsid w:val="009F757C"/>
    <w:rsid w:val="009F7AF0"/>
    <w:rsid w:val="009F7BE8"/>
    <w:rsid w:val="00A0215A"/>
    <w:rsid w:val="00A02226"/>
    <w:rsid w:val="00A0404B"/>
    <w:rsid w:val="00A04618"/>
    <w:rsid w:val="00A06D29"/>
    <w:rsid w:val="00A0785D"/>
    <w:rsid w:val="00A13B32"/>
    <w:rsid w:val="00A21476"/>
    <w:rsid w:val="00A24095"/>
    <w:rsid w:val="00A24B6E"/>
    <w:rsid w:val="00A2745C"/>
    <w:rsid w:val="00A33F6B"/>
    <w:rsid w:val="00A348EC"/>
    <w:rsid w:val="00A40B38"/>
    <w:rsid w:val="00A41591"/>
    <w:rsid w:val="00A415CC"/>
    <w:rsid w:val="00A41612"/>
    <w:rsid w:val="00A42C64"/>
    <w:rsid w:val="00A42F31"/>
    <w:rsid w:val="00A44221"/>
    <w:rsid w:val="00A4435A"/>
    <w:rsid w:val="00A45B51"/>
    <w:rsid w:val="00A51819"/>
    <w:rsid w:val="00A51878"/>
    <w:rsid w:val="00A51883"/>
    <w:rsid w:val="00A521EB"/>
    <w:rsid w:val="00A52E48"/>
    <w:rsid w:val="00A56086"/>
    <w:rsid w:val="00A57362"/>
    <w:rsid w:val="00A608E1"/>
    <w:rsid w:val="00A61977"/>
    <w:rsid w:val="00A61FF4"/>
    <w:rsid w:val="00A6232D"/>
    <w:rsid w:val="00A64DBF"/>
    <w:rsid w:val="00A65202"/>
    <w:rsid w:val="00A66E05"/>
    <w:rsid w:val="00A66E38"/>
    <w:rsid w:val="00A67A9F"/>
    <w:rsid w:val="00A71AD3"/>
    <w:rsid w:val="00A72DFB"/>
    <w:rsid w:val="00A73B12"/>
    <w:rsid w:val="00A75289"/>
    <w:rsid w:val="00A76EE1"/>
    <w:rsid w:val="00A77856"/>
    <w:rsid w:val="00A77C63"/>
    <w:rsid w:val="00A80250"/>
    <w:rsid w:val="00A82185"/>
    <w:rsid w:val="00A839D4"/>
    <w:rsid w:val="00A861E9"/>
    <w:rsid w:val="00A909ED"/>
    <w:rsid w:val="00A90B08"/>
    <w:rsid w:val="00A91833"/>
    <w:rsid w:val="00A94085"/>
    <w:rsid w:val="00A94BAA"/>
    <w:rsid w:val="00A95362"/>
    <w:rsid w:val="00A97A2A"/>
    <w:rsid w:val="00AA0027"/>
    <w:rsid w:val="00AA13A5"/>
    <w:rsid w:val="00AA1E16"/>
    <w:rsid w:val="00AA2A23"/>
    <w:rsid w:val="00AA50D1"/>
    <w:rsid w:val="00AA67CB"/>
    <w:rsid w:val="00AA72E2"/>
    <w:rsid w:val="00AA7946"/>
    <w:rsid w:val="00AB03BF"/>
    <w:rsid w:val="00AB111C"/>
    <w:rsid w:val="00AB290D"/>
    <w:rsid w:val="00AB2AF4"/>
    <w:rsid w:val="00AB3CED"/>
    <w:rsid w:val="00AB580A"/>
    <w:rsid w:val="00AB62E9"/>
    <w:rsid w:val="00AB7323"/>
    <w:rsid w:val="00AB7543"/>
    <w:rsid w:val="00AB7C67"/>
    <w:rsid w:val="00AC0CF7"/>
    <w:rsid w:val="00AC377D"/>
    <w:rsid w:val="00AC4756"/>
    <w:rsid w:val="00AC488E"/>
    <w:rsid w:val="00AC5CB1"/>
    <w:rsid w:val="00AC6497"/>
    <w:rsid w:val="00AD1BC2"/>
    <w:rsid w:val="00AD2676"/>
    <w:rsid w:val="00AD2DA5"/>
    <w:rsid w:val="00AD5097"/>
    <w:rsid w:val="00AE21D2"/>
    <w:rsid w:val="00AE725A"/>
    <w:rsid w:val="00AE73D6"/>
    <w:rsid w:val="00AE77DD"/>
    <w:rsid w:val="00AF011D"/>
    <w:rsid w:val="00AF28C4"/>
    <w:rsid w:val="00AF34F7"/>
    <w:rsid w:val="00AF41B1"/>
    <w:rsid w:val="00AF70B8"/>
    <w:rsid w:val="00AF7A69"/>
    <w:rsid w:val="00B02B41"/>
    <w:rsid w:val="00B0498F"/>
    <w:rsid w:val="00B07BB4"/>
    <w:rsid w:val="00B104EE"/>
    <w:rsid w:val="00B11627"/>
    <w:rsid w:val="00B135D5"/>
    <w:rsid w:val="00B14922"/>
    <w:rsid w:val="00B160F6"/>
    <w:rsid w:val="00B20527"/>
    <w:rsid w:val="00B2391E"/>
    <w:rsid w:val="00B34042"/>
    <w:rsid w:val="00B3450D"/>
    <w:rsid w:val="00B353AA"/>
    <w:rsid w:val="00B353E4"/>
    <w:rsid w:val="00B3584A"/>
    <w:rsid w:val="00B35BCD"/>
    <w:rsid w:val="00B35D6C"/>
    <w:rsid w:val="00B369D3"/>
    <w:rsid w:val="00B37186"/>
    <w:rsid w:val="00B40261"/>
    <w:rsid w:val="00B4073F"/>
    <w:rsid w:val="00B42AA5"/>
    <w:rsid w:val="00B4490F"/>
    <w:rsid w:val="00B4524E"/>
    <w:rsid w:val="00B45A9C"/>
    <w:rsid w:val="00B46AF2"/>
    <w:rsid w:val="00B46C4D"/>
    <w:rsid w:val="00B479C4"/>
    <w:rsid w:val="00B52F6F"/>
    <w:rsid w:val="00B52FC9"/>
    <w:rsid w:val="00B53D30"/>
    <w:rsid w:val="00B555C3"/>
    <w:rsid w:val="00B55710"/>
    <w:rsid w:val="00B5768E"/>
    <w:rsid w:val="00B602E3"/>
    <w:rsid w:val="00B6179B"/>
    <w:rsid w:val="00B62A5E"/>
    <w:rsid w:val="00B63468"/>
    <w:rsid w:val="00B63BA6"/>
    <w:rsid w:val="00B6400B"/>
    <w:rsid w:val="00B66762"/>
    <w:rsid w:val="00B67AF1"/>
    <w:rsid w:val="00B67D1C"/>
    <w:rsid w:val="00B70B24"/>
    <w:rsid w:val="00B7210F"/>
    <w:rsid w:val="00B72AE4"/>
    <w:rsid w:val="00B75728"/>
    <w:rsid w:val="00B770D7"/>
    <w:rsid w:val="00B77796"/>
    <w:rsid w:val="00B77B0F"/>
    <w:rsid w:val="00B806A3"/>
    <w:rsid w:val="00B80D86"/>
    <w:rsid w:val="00B80EFC"/>
    <w:rsid w:val="00B81214"/>
    <w:rsid w:val="00B83DB7"/>
    <w:rsid w:val="00B848D0"/>
    <w:rsid w:val="00B86973"/>
    <w:rsid w:val="00B909E0"/>
    <w:rsid w:val="00B90BC5"/>
    <w:rsid w:val="00B90E3B"/>
    <w:rsid w:val="00B910D8"/>
    <w:rsid w:val="00B9186C"/>
    <w:rsid w:val="00B91E00"/>
    <w:rsid w:val="00B925F8"/>
    <w:rsid w:val="00B92832"/>
    <w:rsid w:val="00B9419B"/>
    <w:rsid w:val="00B94F8D"/>
    <w:rsid w:val="00BA4012"/>
    <w:rsid w:val="00BB1E49"/>
    <w:rsid w:val="00BB2DAB"/>
    <w:rsid w:val="00BB3FA2"/>
    <w:rsid w:val="00BB521C"/>
    <w:rsid w:val="00BB67A9"/>
    <w:rsid w:val="00BB6AD2"/>
    <w:rsid w:val="00BB6AEE"/>
    <w:rsid w:val="00BB6E88"/>
    <w:rsid w:val="00BC10BB"/>
    <w:rsid w:val="00BC34DC"/>
    <w:rsid w:val="00BC4573"/>
    <w:rsid w:val="00BC4FB3"/>
    <w:rsid w:val="00BC541D"/>
    <w:rsid w:val="00BD13F5"/>
    <w:rsid w:val="00BD17F7"/>
    <w:rsid w:val="00BD3CF3"/>
    <w:rsid w:val="00BD5FE9"/>
    <w:rsid w:val="00BD7E37"/>
    <w:rsid w:val="00BE17C5"/>
    <w:rsid w:val="00BE192E"/>
    <w:rsid w:val="00BE3925"/>
    <w:rsid w:val="00BE50FD"/>
    <w:rsid w:val="00BE5405"/>
    <w:rsid w:val="00BE6B28"/>
    <w:rsid w:val="00BE6EFF"/>
    <w:rsid w:val="00BF1356"/>
    <w:rsid w:val="00BF1D80"/>
    <w:rsid w:val="00BF2A16"/>
    <w:rsid w:val="00BF55B6"/>
    <w:rsid w:val="00BF59FA"/>
    <w:rsid w:val="00BF6D12"/>
    <w:rsid w:val="00C03B2C"/>
    <w:rsid w:val="00C03CDE"/>
    <w:rsid w:val="00C071A3"/>
    <w:rsid w:val="00C07BF5"/>
    <w:rsid w:val="00C10E34"/>
    <w:rsid w:val="00C13B00"/>
    <w:rsid w:val="00C160A4"/>
    <w:rsid w:val="00C16A7E"/>
    <w:rsid w:val="00C17305"/>
    <w:rsid w:val="00C2309A"/>
    <w:rsid w:val="00C23318"/>
    <w:rsid w:val="00C239EA"/>
    <w:rsid w:val="00C23BC2"/>
    <w:rsid w:val="00C2485B"/>
    <w:rsid w:val="00C249D7"/>
    <w:rsid w:val="00C27774"/>
    <w:rsid w:val="00C27FB1"/>
    <w:rsid w:val="00C31E0F"/>
    <w:rsid w:val="00C32DF2"/>
    <w:rsid w:val="00C36BF5"/>
    <w:rsid w:val="00C37F79"/>
    <w:rsid w:val="00C403D2"/>
    <w:rsid w:val="00C41994"/>
    <w:rsid w:val="00C42CD7"/>
    <w:rsid w:val="00C42ECF"/>
    <w:rsid w:val="00C4398F"/>
    <w:rsid w:val="00C45C28"/>
    <w:rsid w:val="00C4797A"/>
    <w:rsid w:val="00C47B29"/>
    <w:rsid w:val="00C50F29"/>
    <w:rsid w:val="00C5165A"/>
    <w:rsid w:val="00C51E3E"/>
    <w:rsid w:val="00C531E6"/>
    <w:rsid w:val="00C53D7F"/>
    <w:rsid w:val="00C54920"/>
    <w:rsid w:val="00C554E4"/>
    <w:rsid w:val="00C56592"/>
    <w:rsid w:val="00C56726"/>
    <w:rsid w:val="00C573AE"/>
    <w:rsid w:val="00C60CEE"/>
    <w:rsid w:val="00C64BF8"/>
    <w:rsid w:val="00C66A9D"/>
    <w:rsid w:val="00C67EB0"/>
    <w:rsid w:val="00C717FB"/>
    <w:rsid w:val="00C71BFD"/>
    <w:rsid w:val="00C730EA"/>
    <w:rsid w:val="00C73A18"/>
    <w:rsid w:val="00C7496F"/>
    <w:rsid w:val="00C75E07"/>
    <w:rsid w:val="00C779C8"/>
    <w:rsid w:val="00C77EE3"/>
    <w:rsid w:val="00C82F0E"/>
    <w:rsid w:val="00C840FB"/>
    <w:rsid w:val="00C84BA1"/>
    <w:rsid w:val="00C85106"/>
    <w:rsid w:val="00C87197"/>
    <w:rsid w:val="00C90BDE"/>
    <w:rsid w:val="00C922D5"/>
    <w:rsid w:val="00C93696"/>
    <w:rsid w:val="00CA1C87"/>
    <w:rsid w:val="00CA5958"/>
    <w:rsid w:val="00CA62B5"/>
    <w:rsid w:val="00CA6444"/>
    <w:rsid w:val="00CA6BEF"/>
    <w:rsid w:val="00CB5177"/>
    <w:rsid w:val="00CB54A6"/>
    <w:rsid w:val="00CB7FF7"/>
    <w:rsid w:val="00CC26B5"/>
    <w:rsid w:val="00CC4174"/>
    <w:rsid w:val="00CC56AE"/>
    <w:rsid w:val="00CC6A5C"/>
    <w:rsid w:val="00CC73D7"/>
    <w:rsid w:val="00CD2AED"/>
    <w:rsid w:val="00CD6AE5"/>
    <w:rsid w:val="00CD6F02"/>
    <w:rsid w:val="00CD7EB9"/>
    <w:rsid w:val="00CE1D11"/>
    <w:rsid w:val="00CE23AF"/>
    <w:rsid w:val="00CE547E"/>
    <w:rsid w:val="00CF09D9"/>
    <w:rsid w:val="00CF0F99"/>
    <w:rsid w:val="00CF1234"/>
    <w:rsid w:val="00CF2230"/>
    <w:rsid w:val="00CF3072"/>
    <w:rsid w:val="00CF4580"/>
    <w:rsid w:val="00CF542B"/>
    <w:rsid w:val="00CF5D04"/>
    <w:rsid w:val="00CF698C"/>
    <w:rsid w:val="00D02955"/>
    <w:rsid w:val="00D03F10"/>
    <w:rsid w:val="00D11CCB"/>
    <w:rsid w:val="00D11D9D"/>
    <w:rsid w:val="00D12A35"/>
    <w:rsid w:val="00D13BB0"/>
    <w:rsid w:val="00D145E2"/>
    <w:rsid w:val="00D14F78"/>
    <w:rsid w:val="00D2190E"/>
    <w:rsid w:val="00D2372E"/>
    <w:rsid w:val="00D240A4"/>
    <w:rsid w:val="00D25B27"/>
    <w:rsid w:val="00D26034"/>
    <w:rsid w:val="00D268BA"/>
    <w:rsid w:val="00D30D81"/>
    <w:rsid w:val="00D321F2"/>
    <w:rsid w:val="00D334C3"/>
    <w:rsid w:val="00D33E1B"/>
    <w:rsid w:val="00D34C01"/>
    <w:rsid w:val="00D35520"/>
    <w:rsid w:val="00D43E2C"/>
    <w:rsid w:val="00D43FE8"/>
    <w:rsid w:val="00D44B37"/>
    <w:rsid w:val="00D51902"/>
    <w:rsid w:val="00D51D1B"/>
    <w:rsid w:val="00D528D3"/>
    <w:rsid w:val="00D60602"/>
    <w:rsid w:val="00D6085F"/>
    <w:rsid w:val="00D67AA7"/>
    <w:rsid w:val="00D70238"/>
    <w:rsid w:val="00D72DC5"/>
    <w:rsid w:val="00D746B4"/>
    <w:rsid w:val="00D769A9"/>
    <w:rsid w:val="00D76DAF"/>
    <w:rsid w:val="00D8118B"/>
    <w:rsid w:val="00D82D26"/>
    <w:rsid w:val="00D83380"/>
    <w:rsid w:val="00D84D60"/>
    <w:rsid w:val="00D85607"/>
    <w:rsid w:val="00D85EC0"/>
    <w:rsid w:val="00D8608E"/>
    <w:rsid w:val="00D9322B"/>
    <w:rsid w:val="00D93655"/>
    <w:rsid w:val="00D9394F"/>
    <w:rsid w:val="00D953BE"/>
    <w:rsid w:val="00DA1822"/>
    <w:rsid w:val="00DB2491"/>
    <w:rsid w:val="00DB7D59"/>
    <w:rsid w:val="00DC0F49"/>
    <w:rsid w:val="00DC2EC1"/>
    <w:rsid w:val="00DC4D03"/>
    <w:rsid w:val="00DC4EC5"/>
    <w:rsid w:val="00DC4FCC"/>
    <w:rsid w:val="00DC4FE7"/>
    <w:rsid w:val="00DC6A75"/>
    <w:rsid w:val="00DC7958"/>
    <w:rsid w:val="00DD105E"/>
    <w:rsid w:val="00DD1EFB"/>
    <w:rsid w:val="00DD233B"/>
    <w:rsid w:val="00DD2908"/>
    <w:rsid w:val="00DD4A0F"/>
    <w:rsid w:val="00DD4CB7"/>
    <w:rsid w:val="00DD64D1"/>
    <w:rsid w:val="00DD7B04"/>
    <w:rsid w:val="00DE323A"/>
    <w:rsid w:val="00DE75A6"/>
    <w:rsid w:val="00DF16E9"/>
    <w:rsid w:val="00DF1E59"/>
    <w:rsid w:val="00DF6287"/>
    <w:rsid w:val="00DF678A"/>
    <w:rsid w:val="00DF7649"/>
    <w:rsid w:val="00E0073A"/>
    <w:rsid w:val="00E02215"/>
    <w:rsid w:val="00E056B3"/>
    <w:rsid w:val="00E06575"/>
    <w:rsid w:val="00E075C7"/>
    <w:rsid w:val="00E11FF4"/>
    <w:rsid w:val="00E12A8F"/>
    <w:rsid w:val="00E1346A"/>
    <w:rsid w:val="00E141AF"/>
    <w:rsid w:val="00E159A6"/>
    <w:rsid w:val="00E15F3B"/>
    <w:rsid w:val="00E15FB2"/>
    <w:rsid w:val="00E20410"/>
    <w:rsid w:val="00E22604"/>
    <w:rsid w:val="00E2356D"/>
    <w:rsid w:val="00E2613E"/>
    <w:rsid w:val="00E268C8"/>
    <w:rsid w:val="00E2700E"/>
    <w:rsid w:val="00E279A5"/>
    <w:rsid w:val="00E33949"/>
    <w:rsid w:val="00E36C2B"/>
    <w:rsid w:val="00E37882"/>
    <w:rsid w:val="00E37A84"/>
    <w:rsid w:val="00E37CA7"/>
    <w:rsid w:val="00E37D13"/>
    <w:rsid w:val="00E40D46"/>
    <w:rsid w:val="00E40EF7"/>
    <w:rsid w:val="00E41420"/>
    <w:rsid w:val="00E41DAD"/>
    <w:rsid w:val="00E4352F"/>
    <w:rsid w:val="00E46629"/>
    <w:rsid w:val="00E470BA"/>
    <w:rsid w:val="00E57440"/>
    <w:rsid w:val="00E61265"/>
    <w:rsid w:val="00E63052"/>
    <w:rsid w:val="00E70840"/>
    <w:rsid w:val="00E711B0"/>
    <w:rsid w:val="00E72D03"/>
    <w:rsid w:val="00E73568"/>
    <w:rsid w:val="00E75EBD"/>
    <w:rsid w:val="00E76766"/>
    <w:rsid w:val="00E7681B"/>
    <w:rsid w:val="00E80A85"/>
    <w:rsid w:val="00E81DCA"/>
    <w:rsid w:val="00E8491A"/>
    <w:rsid w:val="00E8586B"/>
    <w:rsid w:val="00E8750F"/>
    <w:rsid w:val="00E876C0"/>
    <w:rsid w:val="00E91FA6"/>
    <w:rsid w:val="00E93B19"/>
    <w:rsid w:val="00E9444C"/>
    <w:rsid w:val="00E9462C"/>
    <w:rsid w:val="00E967EE"/>
    <w:rsid w:val="00EA298E"/>
    <w:rsid w:val="00EA33F3"/>
    <w:rsid w:val="00EA52AF"/>
    <w:rsid w:val="00EA5C71"/>
    <w:rsid w:val="00EA5F6F"/>
    <w:rsid w:val="00EA7E1B"/>
    <w:rsid w:val="00EB0BD8"/>
    <w:rsid w:val="00EB4551"/>
    <w:rsid w:val="00EB4E73"/>
    <w:rsid w:val="00EB54C6"/>
    <w:rsid w:val="00EB55FC"/>
    <w:rsid w:val="00EB5901"/>
    <w:rsid w:val="00EB5BFE"/>
    <w:rsid w:val="00EC0124"/>
    <w:rsid w:val="00EC0A32"/>
    <w:rsid w:val="00EC325F"/>
    <w:rsid w:val="00EC32CB"/>
    <w:rsid w:val="00EC387E"/>
    <w:rsid w:val="00EC4044"/>
    <w:rsid w:val="00EC5CF9"/>
    <w:rsid w:val="00EC5E82"/>
    <w:rsid w:val="00EC6300"/>
    <w:rsid w:val="00EC78E2"/>
    <w:rsid w:val="00ED0671"/>
    <w:rsid w:val="00ED0D36"/>
    <w:rsid w:val="00ED2719"/>
    <w:rsid w:val="00ED45FE"/>
    <w:rsid w:val="00ED5924"/>
    <w:rsid w:val="00ED7CCA"/>
    <w:rsid w:val="00EE0135"/>
    <w:rsid w:val="00EE1F90"/>
    <w:rsid w:val="00EE3119"/>
    <w:rsid w:val="00EE39E1"/>
    <w:rsid w:val="00EE4C3A"/>
    <w:rsid w:val="00EE68C5"/>
    <w:rsid w:val="00EE7F10"/>
    <w:rsid w:val="00EF009F"/>
    <w:rsid w:val="00EF05C7"/>
    <w:rsid w:val="00EF1A53"/>
    <w:rsid w:val="00EF7C0A"/>
    <w:rsid w:val="00F004B1"/>
    <w:rsid w:val="00F017CE"/>
    <w:rsid w:val="00F01884"/>
    <w:rsid w:val="00F01DBB"/>
    <w:rsid w:val="00F023BD"/>
    <w:rsid w:val="00F025F7"/>
    <w:rsid w:val="00F03317"/>
    <w:rsid w:val="00F06435"/>
    <w:rsid w:val="00F12BFA"/>
    <w:rsid w:val="00F12FEE"/>
    <w:rsid w:val="00F13337"/>
    <w:rsid w:val="00F14842"/>
    <w:rsid w:val="00F156ED"/>
    <w:rsid w:val="00F16592"/>
    <w:rsid w:val="00F16ADF"/>
    <w:rsid w:val="00F16C06"/>
    <w:rsid w:val="00F171B1"/>
    <w:rsid w:val="00F20110"/>
    <w:rsid w:val="00F21810"/>
    <w:rsid w:val="00F256A3"/>
    <w:rsid w:val="00F26DA3"/>
    <w:rsid w:val="00F274D2"/>
    <w:rsid w:val="00F342A3"/>
    <w:rsid w:val="00F4050B"/>
    <w:rsid w:val="00F408E2"/>
    <w:rsid w:val="00F4328D"/>
    <w:rsid w:val="00F44B0E"/>
    <w:rsid w:val="00F45D17"/>
    <w:rsid w:val="00F47E71"/>
    <w:rsid w:val="00F51E54"/>
    <w:rsid w:val="00F562FA"/>
    <w:rsid w:val="00F60C09"/>
    <w:rsid w:val="00F63F32"/>
    <w:rsid w:val="00F6487F"/>
    <w:rsid w:val="00F65A7A"/>
    <w:rsid w:val="00F6718C"/>
    <w:rsid w:val="00F70EF8"/>
    <w:rsid w:val="00F72261"/>
    <w:rsid w:val="00F72BA5"/>
    <w:rsid w:val="00F74874"/>
    <w:rsid w:val="00F760EE"/>
    <w:rsid w:val="00F76640"/>
    <w:rsid w:val="00F77A1E"/>
    <w:rsid w:val="00F80A48"/>
    <w:rsid w:val="00F80A95"/>
    <w:rsid w:val="00F819F2"/>
    <w:rsid w:val="00F81BE7"/>
    <w:rsid w:val="00F82EC9"/>
    <w:rsid w:val="00F85E5D"/>
    <w:rsid w:val="00F90220"/>
    <w:rsid w:val="00F91508"/>
    <w:rsid w:val="00F937F3"/>
    <w:rsid w:val="00F95A99"/>
    <w:rsid w:val="00F96457"/>
    <w:rsid w:val="00F9697F"/>
    <w:rsid w:val="00F973BF"/>
    <w:rsid w:val="00FA0446"/>
    <w:rsid w:val="00FA0A85"/>
    <w:rsid w:val="00FA2287"/>
    <w:rsid w:val="00FA22FC"/>
    <w:rsid w:val="00FA4ADA"/>
    <w:rsid w:val="00FA50C2"/>
    <w:rsid w:val="00FA52DB"/>
    <w:rsid w:val="00FB31C9"/>
    <w:rsid w:val="00FB40BF"/>
    <w:rsid w:val="00FB48FC"/>
    <w:rsid w:val="00FB56BB"/>
    <w:rsid w:val="00FB6B78"/>
    <w:rsid w:val="00FC052B"/>
    <w:rsid w:val="00FC0F0A"/>
    <w:rsid w:val="00FC14DE"/>
    <w:rsid w:val="00FC1D64"/>
    <w:rsid w:val="00FC369B"/>
    <w:rsid w:val="00FC399E"/>
    <w:rsid w:val="00FC47B9"/>
    <w:rsid w:val="00FC4A71"/>
    <w:rsid w:val="00FC597F"/>
    <w:rsid w:val="00FC724D"/>
    <w:rsid w:val="00FD0419"/>
    <w:rsid w:val="00FD1A8B"/>
    <w:rsid w:val="00FD2421"/>
    <w:rsid w:val="00FD349B"/>
    <w:rsid w:val="00FD3D45"/>
    <w:rsid w:val="00FD5144"/>
    <w:rsid w:val="00FD59DD"/>
    <w:rsid w:val="00FD6F27"/>
    <w:rsid w:val="00FD7AAC"/>
    <w:rsid w:val="00FE0565"/>
    <w:rsid w:val="00FE1221"/>
    <w:rsid w:val="00FE13BA"/>
    <w:rsid w:val="00FE1F9C"/>
    <w:rsid w:val="00FE3CBF"/>
    <w:rsid w:val="00FE4A71"/>
    <w:rsid w:val="00FE5153"/>
    <w:rsid w:val="00FE5AD5"/>
    <w:rsid w:val="00FE64D8"/>
    <w:rsid w:val="00FE66BF"/>
    <w:rsid w:val="00FE71EC"/>
    <w:rsid w:val="00FF3E78"/>
    <w:rsid w:val="00FF520B"/>
    <w:rsid w:val="00FF5BD6"/>
    <w:rsid w:val="00FF7216"/>
    <w:rsid w:val="00FF7B3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F67BE"/>
  <w15:chartTrackingRefBased/>
  <w15:docId w15:val="{416FC35E-75EC-490B-849B-30F91C7C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0090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470FC"/>
    <w:pPr>
      <w:keepNext/>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61A24"/>
    <w:pPr>
      <w:tabs>
        <w:tab w:val="center" w:pos="4680"/>
        <w:tab w:val="right" w:pos="9360"/>
      </w:tabs>
    </w:pPr>
  </w:style>
  <w:style w:type="character" w:customStyle="1" w:styleId="HeaderChar">
    <w:name w:val="Header Char"/>
    <w:basedOn w:val="DefaultParagraphFont"/>
    <w:link w:val="Header"/>
    <w:rsid w:val="00761A24"/>
  </w:style>
  <w:style w:type="paragraph" w:styleId="Footer">
    <w:name w:val="footer"/>
    <w:basedOn w:val="Normal"/>
    <w:link w:val="FooterChar"/>
    <w:uiPriority w:val="99"/>
    <w:unhideWhenUsed/>
    <w:rsid w:val="00761A24"/>
    <w:pPr>
      <w:tabs>
        <w:tab w:val="center" w:pos="4680"/>
        <w:tab w:val="right" w:pos="9360"/>
      </w:tabs>
    </w:pPr>
  </w:style>
  <w:style w:type="character" w:customStyle="1" w:styleId="FooterChar">
    <w:name w:val="Footer Char"/>
    <w:basedOn w:val="DefaultParagraphFont"/>
    <w:link w:val="Footer"/>
    <w:uiPriority w:val="99"/>
    <w:rsid w:val="00761A24"/>
  </w:style>
  <w:style w:type="character" w:styleId="Hyperlink">
    <w:name w:val="Hyperlink"/>
    <w:rsid w:val="00761A24"/>
    <w:rPr>
      <w:color w:val="0000FF"/>
      <w:u w:val="single"/>
    </w:rPr>
  </w:style>
  <w:style w:type="paragraph" w:styleId="EndnoteText">
    <w:name w:val="endnote text"/>
    <w:basedOn w:val="Normal"/>
    <w:link w:val="EndnoteTextChar"/>
    <w:semiHidden/>
    <w:rsid w:val="00100903"/>
    <w:rPr>
      <w:szCs w:val="24"/>
    </w:rPr>
  </w:style>
  <w:style w:type="character" w:customStyle="1" w:styleId="EndnoteTextChar">
    <w:name w:val="Endnote Text Char"/>
    <w:basedOn w:val="DefaultParagraphFont"/>
    <w:link w:val="EndnoteText"/>
    <w:semiHidden/>
    <w:rsid w:val="00100903"/>
    <w:rPr>
      <w:rFonts w:ascii="Times New Roman" w:eastAsia="Times New Roman" w:hAnsi="Times New Roman" w:cs="Times New Roman"/>
      <w:sz w:val="24"/>
      <w:szCs w:val="24"/>
      <w:lang w:val="en-US"/>
    </w:rPr>
  </w:style>
  <w:style w:type="character" w:styleId="EndnoteReference">
    <w:name w:val="endnote reference"/>
    <w:semiHidden/>
    <w:rsid w:val="00100903"/>
    <w:rPr>
      <w:vertAlign w:val="superscript"/>
    </w:rPr>
  </w:style>
  <w:style w:type="table" w:styleId="TableGrid">
    <w:name w:val="Table Grid"/>
    <w:basedOn w:val="TableNormal"/>
    <w:uiPriority w:val="39"/>
    <w:rsid w:val="00100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100903"/>
  </w:style>
  <w:style w:type="paragraph" w:customStyle="1" w:styleId="DefaultText">
    <w:name w:val="Default Text"/>
    <w:basedOn w:val="Normal"/>
    <w:rsid w:val="0064039E"/>
    <w:pPr>
      <w:autoSpaceDE w:val="0"/>
      <w:autoSpaceDN w:val="0"/>
      <w:adjustRightInd w:val="0"/>
    </w:pPr>
    <w:rPr>
      <w:szCs w:val="24"/>
    </w:rPr>
  </w:style>
  <w:style w:type="paragraph" w:styleId="NoSpacing">
    <w:name w:val="No Spacing"/>
    <w:uiPriority w:val="1"/>
    <w:qFormat/>
    <w:rsid w:val="0064039E"/>
    <w:pPr>
      <w:spacing w:after="0"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470FC"/>
    <w:rPr>
      <w:rFonts w:ascii="Times New Roman" w:eastAsia="Times New Roman" w:hAnsi="Times New Roman" w:cs="Times New Roman"/>
      <w:sz w:val="24"/>
      <w:szCs w:val="24"/>
      <w:u w:val="single"/>
      <w:lang w:val="en-US"/>
    </w:rPr>
  </w:style>
  <w:style w:type="paragraph" w:styleId="ListParagraph">
    <w:name w:val="List Paragraph"/>
    <w:basedOn w:val="Normal"/>
    <w:uiPriority w:val="34"/>
    <w:qFormat/>
    <w:rsid w:val="003E4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mtcbc-ami.org" TargetMode="External"/><Relationship Id="rId2" Type="http://schemas.openxmlformats.org/officeDocument/2006/relationships/hyperlink" Target="mailto:info@mtcbc-ami.or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04585-A744-4247-B067-DF9065E3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Voicemail</cp:lastModifiedBy>
  <cp:revision>2</cp:revision>
  <cp:lastPrinted>2018-10-30T00:08:00Z</cp:lastPrinted>
  <dcterms:created xsi:type="dcterms:W3CDTF">2019-10-07T18:12:00Z</dcterms:created>
  <dcterms:modified xsi:type="dcterms:W3CDTF">2019-10-07T18:12:00Z</dcterms:modified>
</cp:coreProperties>
</file>